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BC" w:rsidRPr="001837BB" w:rsidRDefault="0016354D" w:rsidP="001837BB">
      <w:pPr>
        <w:keepNext/>
        <w:keepLines/>
        <w:spacing w:before="200" w:after="0"/>
        <w:jc w:val="center"/>
        <w:outlineLvl w:val="1"/>
        <w:rPr>
          <w:rFonts w:ascii="Times New Roman" w:eastAsia="Times New Roman" w:hAnsi="Times New Roman" w:cs="Times New Roman"/>
          <w:b/>
          <w:bCs/>
          <w:color w:val="0070C0"/>
          <w:sz w:val="40"/>
          <w:szCs w:val="40"/>
          <w:lang w:eastAsia="tr-TR"/>
        </w:rPr>
      </w:pPr>
      <w:bookmarkStart w:id="0" w:name="_Toc385837010"/>
      <w:r w:rsidRPr="001837BB">
        <w:rPr>
          <w:rFonts w:ascii="Times New Roman" w:eastAsia="Times New Roman" w:hAnsi="Times New Roman" w:cs="Times New Roman"/>
          <w:b/>
          <w:bCs/>
          <w:color w:val="0070C0"/>
          <w:sz w:val="40"/>
          <w:szCs w:val="40"/>
          <w:lang w:eastAsia="tr-TR"/>
        </w:rPr>
        <w:t xml:space="preserve">İŞGÜCÜ UYUM </w:t>
      </w:r>
      <w:r w:rsidR="00BD3C67" w:rsidRPr="001837BB">
        <w:rPr>
          <w:rFonts w:ascii="Times New Roman" w:eastAsia="Times New Roman" w:hAnsi="Times New Roman" w:cs="Times New Roman"/>
          <w:b/>
          <w:bCs/>
          <w:color w:val="0070C0"/>
          <w:sz w:val="40"/>
          <w:szCs w:val="40"/>
          <w:lang w:eastAsia="tr-TR"/>
        </w:rPr>
        <w:t>PROGRAMI</w:t>
      </w:r>
      <w:r w:rsidR="00E11405" w:rsidRPr="001837BB">
        <w:rPr>
          <w:rFonts w:ascii="Times New Roman" w:eastAsia="Times New Roman" w:hAnsi="Times New Roman" w:cs="Times New Roman"/>
          <w:b/>
          <w:bCs/>
          <w:color w:val="0070C0"/>
          <w:sz w:val="40"/>
          <w:szCs w:val="40"/>
          <w:lang w:eastAsia="tr-TR"/>
        </w:rPr>
        <w:t xml:space="preserve"> DUYURUSU</w:t>
      </w:r>
      <w:bookmarkEnd w:id="0"/>
    </w:p>
    <w:p w:rsidR="002F032F" w:rsidRPr="002F032F" w:rsidRDefault="002F032F" w:rsidP="00BB3832">
      <w:pPr>
        <w:keepNext/>
        <w:keepLines/>
        <w:spacing w:before="200" w:after="0"/>
        <w:ind w:left="1429"/>
        <w:jc w:val="center"/>
        <w:outlineLvl w:val="1"/>
        <w:rPr>
          <w:rFonts w:ascii="Times New Roman" w:eastAsia="Times New Roman" w:hAnsi="Times New Roman" w:cs="Times New Roman"/>
          <w:b/>
          <w:bCs/>
          <w:color w:val="0070C0"/>
          <w:sz w:val="4"/>
          <w:szCs w:val="4"/>
          <w:lang w:eastAsia="tr-TR"/>
        </w:rPr>
      </w:pPr>
    </w:p>
    <w:tbl>
      <w:tblPr>
        <w:tblpPr w:leftFromText="141" w:rightFromText="141" w:vertAnchor="text" w:horzAnchor="margin" w:tblpXSpec="center" w:tblpY="-37"/>
        <w:tblW w:w="4510" w:type="pct"/>
        <w:tblCellMar>
          <w:left w:w="70" w:type="dxa"/>
          <w:right w:w="70" w:type="dxa"/>
        </w:tblCellMar>
        <w:tblLook w:val="04A0" w:firstRow="1" w:lastRow="0" w:firstColumn="1" w:lastColumn="0" w:noHBand="0" w:noVBand="1"/>
      </w:tblPr>
      <w:tblGrid>
        <w:gridCol w:w="4797"/>
        <w:gridCol w:w="9387"/>
      </w:tblGrid>
      <w:tr w:rsidR="0032191A" w:rsidRPr="00BB3832" w:rsidTr="00465CF8">
        <w:trPr>
          <w:trHeight w:val="695"/>
        </w:trPr>
        <w:tc>
          <w:tcPr>
            <w:tcW w:w="4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91A" w:rsidRPr="00C62587" w:rsidRDefault="0032191A"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Yüklenici Kurum Adı</w:t>
            </w:r>
          </w:p>
        </w:tc>
        <w:tc>
          <w:tcPr>
            <w:tcW w:w="9461" w:type="dxa"/>
            <w:tcBorders>
              <w:top w:val="single" w:sz="4" w:space="0" w:color="auto"/>
              <w:left w:val="nil"/>
              <w:bottom w:val="single" w:sz="4" w:space="0" w:color="auto"/>
              <w:right w:val="single" w:sz="4" w:space="0" w:color="auto"/>
            </w:tcBorders>
            <w:shd w:val="clear" w:color="auto" w:fill="auto"/>
            <w:vAlign w:val="center"/>
            <w:hideMark/>
          </w:tcPr>
          <w:p w:rsidR="0032191A" w:rsidRPr="007B15BC" w:rsidRDefault="007B15BC" w:rsidP="00335B51">
            <w:pPr>
              <w:spacing w:after="0" w:line="240" w:lineRule="auto"/>
              <w:rPr>
                <w:rFonts w:ascii="Times New Roman" w:eastAsia="Times New Roman" w:hAnsi="Times New Roman" w:cs="Times New Roman"/>
                <w:color w:val="000000"/>
                <w:sz w:val="40"/>
                <w:szCs w:val="40"/>
                <w:lang w:eastAsia="tr-TR"/>
              </w:rPr>
            </w:pPr>
            <w:r w:rsidRPr="007B15BC">
              <w:rPr>
                <w:rFonts w:ascii="Times New Roman" w:eastAsia="Calibri" w:hAnsi="Times New Roman" w:cs="Times New Roman"/>
                <w:bCs/>
                <w:sz w:val="40"/>
                <w:szCs w:val="40"/>
              </w:rPr>
              <w:t>Bilecik İl Kültür ve Turizm Müdürlüğü</w:t>
            </w:r>
          </w:p>
        </w:tc>
      </w:tr>
      <w:tr w:rsidR="0032191A" w:rsidRPr="00BB3832" w:rsidTr="00465CF8">
        <w:trPr>
          <w:trHeight w:val="6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16354D"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İUP</w:t>
            </w:r>
            <w:r w:rsidR="0032191A" w:rsidRPr="00C62587">
              <w:rPr>
                <w:rFonts w:ascii="Times New Roman" w:eastAsia="Times New Roman" w:hAnsi="Times New Roman" w:cs="Times New Roman"/>
                <w:b/>
                <w:color w:val="000000"/>
                <w:sz w:val="40"/>
                <w:szCs w:val="40"/>
                <w:lang w:eastAsia="tr-TR"/>
              </w:rPr>
              <w:t xml:space="preserve"> Uygulama Alanı</w:t>
            </w:r>
          </w:p>
        </w:tc>
        <w:tc>
          <w:tcPr>
            <w:tcW w:w="9461" w:type="dxa"/>
            <w:tcBorders>
              <w:top w:val="nil"/>
              <w:left w:val="nil"/>
              <w:bottom w:val="single" w:sz="4" w:space="0" w:color="auto"/>
              <w:right w:val="single" w:sz="4" w:space="0" w:color="auto"/>
            </w:tcBorders>
            <w:shd w:val="clear" w:color="auto" w:fill="auto"/>
            <w:vAlign w:val="center"/>
            <w:hideMark/>
          </w:tcPr>
          <w:p w:rsidR="0032191A" w:rsidRPr="00EC4B9B" w:rsidRDefault="007B15BC" w:rsidP="00BD3C67">
            <w:pPr>
              <w:spacing w:after="0" w:line="240" w:lineRule="auto"/>
              <w:jc w:val="both"/>
              <w:rPr>
                <w:rFonts w:ascii="Times New Roman" w:eastAsia="Times New Roman" w:hAnsi="Times New Roman" w:cs="Times New Roman"/>
                <w:color w:val="000000"/>
                <w:sz w:val="40"/>
                <w:szCs w:val="40"/>
                <w:lang w:eastAsia="tr-TR"/>
              </w:rPr>
            </w:pPr>
            <w:r w:rsidRPr="00EC4B9B">
              <w:rPr>
                <w:rFonts w:ascii="Times New Roman" w:hAnsi="Times New Roman" w:cs="Times New Roman"/>
                <w:sz w:val="40"/>
                <w:szCs w:val="40"/>
              </w:rPr>
              <w:t>Kam</w:t>
            </w:r>
            <w:r w:rsidR="00BD3C67" w:rsidRPr="00EC4B9B">
              <w:rPr>
                <w:rFonts w:ascii="Times New Roman" w:hAnsi="Times New Roman" w:cs="Times New Roman"/>
                <w:sz w:val="40"/>
                <w:szCs w:val="40"/>
              </w:rPr>
              <w:t>usal Alanların Temizlik, Bakım v</w:t>
            </w:r>
            <w:r w:rsidRPr="00EC4B9B">
              <w:rPr>
                <w:rFonts w:ascii="Times New Roman" w:hAnsi="Times New Roman" w:cs="Times New Roman"/>
                <w:sz w:val="40"/>
                <w:szCs w:val="40"/>
              </w:rPr>
              <w:t xml:space="preserve">e Onarım Faaliyetleri </w:t>
            </w:r>
          </w:p>
        </w:tc>
      </w:tr>
      <w:tr w:rsidR="0032191A" w:rsidRPr="00BB3832" w:rsidTr="00465CF8">
        <w:trPr>
          <w:trHeight w:val="413"/>
        </w:trPr>
        <w:tc>
          <w:tcPr>
            <w:tcW w:w="4851" w:type="dxa"/>
            <w:tcBorders>
              <w:top w:val="nil"/>
              <w:left w:val="single" w:sz="4" w:space="0" w:color="auto"/>
              <w:bottom w:val="single" w:sz="4" w:space="0" w:color="auto"/>
              <w:right w:val="single" w:sz="4" w:space="0" w:color="auto"/>
            </w:tcBorders>
            <w:shd w:val="clear" w:color="auto" w:fill="auto"/>
            <w:vAlign w:val="center"/>
          </w:tcPr>
          <w:p w:rsidR="0032191A" w:rsidRPr="00C62587" w:rsidRDefault="0016354D"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İUP</w:t>
            </w:r>
            <w:r w:rsidR="0032191A" w:rsidRPr="00C62587">
              <w:rPr>
                <w:rFonts w:ascii="Times New Roman" w:eastAsia="Times New Roman" w:hAnsi="Times New Roman" w:cs="Times New Roman"/>
                <w:b/>
                <w:color w:val="000000"/>
                <w:sz w:val="40"/>
                <w:szCs w:val="40"/>
                <w:lang w:eastAsia="tr-TR"/>
              </w:rPr>
              <w:t xml:space="preserve"> Katılımcı Sayısı</w:t>
            </w:r>
          </w:p>
        </w:tc>
        <w:tc>
          <w:tcPr>
            <w:tcW w:w="9461" w:type="dxa"/>
            <w:tcBorders>
              <w:top w:val="nil"/>
              <w:left w:val="nil"/>
              <w:bottom w:val="single" w:sz="4" w:space="0" w:color="auto"/>
              <w:right w:val="single" w:sz="4" w:space="0" w:color="auto"/>
            </w:tcBorders>
            <w:shd w:val="clear" w:color="auto" w:fill="auto"/>
            <w:vAlign w:val="center"/>
          </w:tcPr>
          <w:p w:rsidR="0032191A" w:rsidRPr="007B15BC" w:rsidRDefault="00BD3C67" w:rsidP="00B659AB">
            <w:pPr>
              <w:spacing w:after="0" w:line="240" w:lineRule="auto"/>
              <w:rPr>
                <w:rFonts w:ascii="Times New Roman" w:eastAsia="Times New Roman" w:hAnsi="Times New Roman" w:cs="Times New Roman"/>
                <w:color w:val="000000"/>
                <w:sz w:val="40"/>
                <w:szCs w:val="40"/>
                <w:lang w:eastAsia="tr-TR"/>
              </w:rPr>
            </w:pPr>
            <w:r>
              <w:rPr>
                <w:rFonts w:ascii="Times New Roman" w:hAnsi="Times New Roman" w:cs="Times New Roman"/>
                <w:sz w:val="40"/>
                <w:szCs w:val="40"/>
              </w:rPr>
              <w:t>26</w:t>
            </w:r>
          </w:p>
        </w:tc>
      </w:tr>
      <w:tr w:rsidR="0032191A" w:rsidRPr="00BB3832" w:rsidTr="00465CF8">
        <w:trPr>
          <w:trHeight w:val="3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16354D"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İUP</w:t>
            </w:r>
            <w:r w:rsidR="0032191A" w:rsidRPr="00C62587">
              <w:rPr>
                <w:rFonts w:ascii="Times New Roman" w:eastAsia="Times New Roman" w:hAnsi="Times New Roman" w:cs="Times New Roman"/>
                <w:b/>
                <w:color w:val="000000"/>
                <w:sz w:val="40"/>
                <w:szCs w:val="40"/>
                <w:lang w:eastAsia="tr-TR"/>
              </w:rPr>
              <w:t xml:space="preserve"> Başlangıç Tarihi</w:t>
            </w:r>
          </w:p>
        </w:tc>
        <w:tc>
          <w:tcPr>
            <w:tcW w:w="9461" w:type="dxa"/>
            <w:tcBorders>
              <w:top w:val="nil"/>
              <w:left w:val="nil"/>
              <w:bottom w:val="single" w:sz="4" w:space="0" w:color="auto"/>
              <w:right w:val="single" w:sz="4" w:space="0" w:color="auto"/>
            </w:tcBorders>
            <w:shd w:val="clear" w:color="auto" w:fill="auto"/>
            <w:vAlign w:val="center"/>
            <w:hideMark/>
          </w:tcPr>
          <w:p w:rsidR="0032191A" w:rsidRPr="007B15BC" w:rsidRDefault="00B659AB" w:rsidP="00BD3C67">
            <w:pPr>
              <w:spacing w:after="0" w:line="240" w:lineRule="auto"/>
              <w:rPr>
                <w:rFonts w:ascii="Times New Roman" w:eastAsia="Times New Roman" w:hAnsi="Times New Roman" w:cs="Times New Roman"/>
                <w:color w:val="000000"/>
                <w:sz w:val="40"/>
                <w:szCs w:val="40"/>
                <w:lang w:eastAsia="tr-TR"/>
              </w:rPr>
            </w:pPr>
            <w:r w:rsidRPr="007B15BC">
              <w:rPr>
                <w:rFonts w:ascii="Times New Roman" w:eastAsia="Times New Roman" w:hAnsi="Times New Roman" w:cs="Times New Roman"/>
                <w:color w:val="000000"/>
                <w:sz w:val="40"/>
                <w:szCs w:val="40"/>
                <w:lang w:eastAsia="tr-TR"/>
              </w:rPr>
              <w:t>0</w:t>
            </w:r>
            <w:r w:rsidR="00BD3C67">
              <w:rPr>
                <w:rFonts w:ascii="Times New Roman" w:eastAsia="Times New Roman" w:hAnsi="Times New Roman" w:cs="Times New Roman"/>
                <w:color w:val="000000"/>
                <w:sz w:val="40"/>
                <w:szCs w:val="40"/>
                <w:lang w:eastAsia="tr-TR"/>
              </w:rPr>
              <w:t>9</w:t>
            </w:r>
            <w:r w:rsidR="00335B51" w:rsidRPr="007B15BC">
              <w:rPr>
                <w:rFonts w:ascii="Times New Roman" w:eastAsia="Times New Roman" w:hAnsi="Times New Roman" w:cs="Times New Roman"/>
                <w:color w:val="000000"/>
                <w:sz w:val="40"/>
                <w:szCs w:val="40"/>
                <w:lang w:eastAsia="tr-TR"/>
              </w:rPr>
              <w:t>.02</w:t>
            </w:r>
            <w:r w:rsidR="0032191A" w:rsidRPr="007B15BC">
              <w:rPr>
                <w:rFonts w:ascii="Times New Roman" w:eastAsia="Times New Roman" w:hAnsi="Times New Roman" w:cs="Times New Roman"/>
                <w:color w:val="000000"/>
                <w:sz w:val="40"/>
                <w:szCs w:val="40"/>
                <w:lang w:eastAsia="tr-TR"/>
              </w:rPr>
              <w:t>.202</w:t>
            </w:r>
            <w:r w:rsidR="00BD3C67">
              <w:rPr>
                <w:rFonts w:ascii="Times New Roman" w:eastAsia="Times New Roman" w:hAnsi="Times New Roman" w:cs="Times New Roman"/>
                <w:color w:val="000000"/>
                <w:sz w:val="40"/>
                <w:szCs w:val="40"/>
                <w:lang w:eastAsia="tr-TR"/>
              </w:rPr>
              <w:t>6</w:t>
            </w:r>
          </w:p>
        </w:tc>
      </w:tr>
      <w:tr w:rsidR="0032191A" w:rsidRPr="00BB3832" w:rsidTr="00465CF8">
        <w:trPr>
          <w:trHeight w:val="3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16354D"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İUP</w:t>
            </w:r>
            <w:r w:rsidR="0032191A" w:rsidRPr="00C62587">
              <w:rPr>
                <w:rFonts w:ascii="Times New Roman" w:eastAsia="Times New Roman" w:hAnsi="Times New Roman" w:cs="Times New Roman"/>
                <w:b/>
                <w:color w:val="000000"/>
                <w:sz w:val="40"/>
                <w:szCs w:val="40"/>
                <w:lang w:eastAsia="tr-TR"/>
              </w:rPr>
              <w:t xml:space="preserve"> Bitiş Tarihi</w:t>
            </w:r>
          </w:p>
        </w:tc>
        <w:tc>
          <w:tcPr>
            <w:tcW w:w="9461" w:type="dxa"/>
            <w:tcBorders>
              <w:top w:val="nil"/>
              <w:left w:val="nil"/>
              <w:bottom w:val="single" w:sz="4" w:space="0" w:color="auto"/>
              <w:right w:val="single" w:sz="4" w:space="0" w:color="auto"/>
            </w:tcBorders>
            <w:shd w:val="clear" w:color="auto" w:fill="auto"/>
            <w:vAlign w:val="center"/>
            <w:hideMark/>
          </w:tcPr>
          <w:p w:rsidR="0032191A" w:rsidRPr="007B15BC" w:rsidRDefault="00BD3C67" w:rsidP="00335B51">
            <w:pPr>
              <w:spacing w:after="0" w:line="240" w:lineRule="auto"/>
              <w:rPr>
                <w:rFonts w:ascii="Times New Roman" w:eastAsia="Times New Roman" w:hAnsi="Times New Roman" w:cs="Times New Roman"/>
                <w:color w:val="000000"/>
                <w:sz w:val="40"/>
                <w:szCs w:val="40"/>
                <w:lang w:eastAsia="tr-TR"/>
              </w:rPr>
            </w:pPr>
            <w:r>
              <w:rPr>
                <w:rFonts w:ascii="Times New Roman" w:eastAsia="Times New Roman" w:hAnsi="Times New Roman" w:cs="Times New Roman"/>
                <w:color w:val="000000"/>
                <w:sz w:val="40"/>
                <w:szCs w:val="40"/>
                <w:lang w:eastAsia="tr-TR"/>
              </w:rPr>
              <w:t>30</w:t>
            </w:r>
            <w:r w:rsidR="0032191A" w:rsidRPr="007B15BC">
              <w:rPr>
                <w:rFonts w:ascii="Times New Roman" w:eastAsia="Times New Roman" w:hAnsi="Times New Roman" w:cs="Times New Roman"/>
                <w:color w:val="000000"/>
                <w:sz w:val="40"/>
                <w:szCs w:val="40"/>
                <w:lang w:eastAsia="tr-TR"/>
              </w:rPr>
              <w:t>.</w:t>
            </w:r>
            <w:r w:rsidR="00335B51" w:rsidRPr="007B15BC">
              <w:rPr>
                <w:rFonts w:ascii="Times New Roman" w:eastAsia="Times New Roman" w:hAnsi="Times New Roman" w:cs="Times New Roman"/>
                <w:color w:val="000000"/>
                <w:sz w:val="40"/>
                <w:szCs w:val="40"/>
                <w:lang w:eastAsia="tr-TR"/>
              </w:rPr>
              <w:t>11</w:t>
            </w:r>
            <w:r w:rsidR="0032191A" w:rsidRPr="007B15BC">
              <w:rPr>
                <w:rFonts w:ascii="Times New Roman" w:eastAsia="Times New Roman" w:hAnsi="Times New Roman" w:cs="Times New Roman"/>
                <w:color w:val="000000"/>
                <w:sz w:val="40"/>
                <w:szCs w:val="40"/>
                <w:lang w:eastAsia="tr-TR"/>
              </w:rPr>
              <w:t>.202</w:t>
            </w:r>
            <w:r>
              <w:rPr>
                <w:rFonts w:ascii="Times New Roman" w:eastAsia="Times New Roman" w:hAnsi="Times New Roman" w:cs="Times New Roman"/>
                <w:color w:val="000000"/>
                <w:sz w:val="40"/>
                <w:szCs w:val="40"/>
                <w:lang w:eastAsia="tr-TR"/>
              </w:rPr>
              <w:t>6</w:t>
            </w:r>
          </w:p>
        </w:tc>
      </w:tr>
      <w:tr w:rsidR="0032191A" w:rsidRPr="00BB3832" w:rsidTr="00465CF8">
        <w:trPr>
          <w:trHeight w:val="3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16354D"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İUP</w:t>
            </w:r>
            <w:r w:rsidR="0032191A" w:rsidRPr="00C62587">
              <w:rPr>
                <w:rFonts w:ascii="Times New Roman" w:eastAsia="Times New Roman" w:hAnsi="Times New Roman" w:cs="Times New Roman"/>
                <w:b/>
                <w:color w:val="000000"/>
                <w:sz w:val="40"/>
                <w:szCs w:val="40"/>
                <w:lang w:eastAsia="tr-TR"/>
              </w:rPr>
              <w:t xml:space="preserve"> Süresi (Gün)</w:t>
            </w:r>
          </w:p>
        </w:tc>
        <w:tc>
          <w:tcPr>
            <w:tcW w:w="9461" w:type="dxa"/>
            <w:tcBorders>
              <w:top w:val="nil"/>
              <w:left w:val="nil"/>
              <w:bottom w:val="single" w:sz="4" w:space="0" w:color="auto"/>
              <w:right w:val="single" w:sz="4" w:space="0" w:color="auto"/>
            </w:tcBorders>
            <w:shd w:val="clear" w:color="auto" w:fill="auto"/>
            <w:vAlign w:val="center"/>
            <w:hideMark/>
          </w:tcPr>
          <w:p w:rsidR="0032191A" w:rsidRPr="007B15BC" w:rsidRDefault="00BD3C67" w:rsidP="00BD3C67">
            <w:pPr>
              <w:spacing w:after="0" w:line="240" w:lineRule="auto"/>
              <w:rPr>
                <w:rFonts w:ascii="Times New Roman" w:eastAsia="Times New Roman" w:hAnsi="Times New Roman" w:cs="Times New Roman"/>
                <w:color w:val="000000"/>
                <w:sz w:val="40"/>
                <w:szCs w:val="40"/>
                <w:lang w:eastAsia="tr-TR"/>
              </w:rPr>
            </w:pPr>
            <w:r>
              <w:rPr>
                <w:rFonts w:ascii="Times New Roman" w:eastAsia="Times New Roman" w:hAnsi="Times New Roman" w:cs="Times New Roman"/>
                <w:color w:val="000000"/>
                <w:sz w:val="40"/>
                <w:szCs w:val="40"/>
                <w:lang w:eastAsia="tr-TR"/>
              </w:rPr>
              <w:t>135</w:t>
            </w:r>
            <w:r w:rsidR="00E8282D" w:rsidRPr="007B15BC">
              <w:rPr>
                <w:rFonts w:ascii="Times New Roman" w:eastAsia="Times New Roman" w:hAnsi="Times New Roman" w:cs="Times New Roman"/>
                <w:color w:val="000000"/>
                <w:sz w:val="40"/>
                <w:szCs w:val="40"/>
                <w:lang w:eastAsia="tr-TR"/>
              </w:rPr>
              <w:t xml:space="preserve"> Fiili </w:t>
            </w:r>
            <w:r>
              <w:rPr>
                <w:rFonts w:ascii="Times New Roman" w:eastAsia="Times New Roman" w:hAnsi="Times New Roman" w:cs="Times New Roman"/>
                <w:color w:val="000000"/>
                <w:sz w:val="40"/>
                <w:szCs w:val="40"/>
                <w:lang w:eastAsia="tr-TR"/>
              </w:rPr>
              <w:t xml:space="preserve">Çalışma </w:t>
            </w:r>
            <w:r w:rsidR="00E8282D" w:rsidRPr="007B15BC">
              <w:rPr>
                <w:rFonts w:ascii="Times New Roman" w:eastAsia="Times New Roman" w:hAnsi="Times New Roman" w:cs="Times New Roman"/>
                <w:color w:val="000000"/>
                <w:sz w:val="40"/>
                <w:szCs w:val="40"/>
                <w:lang w:eastAsia="tr-TR"/>
              </w:rPr>
              <w:t>Gün</w:t>
            </w:r>
            <w:r>
              <w:rPr>
                <w:rFonts w:ascii="Times New Roman" w:eastAsia="Times New Roman" w:hAnsi="Times New Roman" w:cs="Times New Roman"/>
                <w:color w:val="000000"/>
                <w:sz w:val="40"/>
                <w:szCs w:val="40"/>
                <w:lang w:eastAsia="tr-TR"/>
              </w:rPr>
              <w:t>ü</w:t>
            </w:r>
          </w:p>
        </w:tc>
      </w:tr>
      <w:tr w:rsidR="0032191A" w:rsidRPr="00BB3832" w:rsidTr="00465CF8">
        <w:trPr>
          <w:trHeight w:val="1056"/>
        </w:trPr>
        <w:tc>
          <w:tcPr>
            <w:tcW w:w="4851" w:type="dxa"/>
            <w:tcBorders>
              <w:top w:val="nil"/>
              <w:left w:val="single" w:sz="4" w:space="0" w:color="auto"/>
              <w:bottom w:val="single" w:sz="4" w:space="0" w:color="auto"/>
              <w:right w:val="single" w:sz="4" w:space="0" w:color="auto"/>
            </w:tcBorders>
            <w:shd w:val="clear" w:color="auto" w:fill="auto"/>
            <w:vAlign w:val="center"/>
          </w:tcPr>
          <w:p w:rsidR="0032191A" w:rsidRPr="00C62587" w:rsidRDefault="0032191A"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Başvuru Yeri</w:t>
            </w:r>
          </w:p>
        </w:tc>
        <w:tc>
          <w:tcPr>
            <w:tcW w:w="9461" w:type="dxa"/>
            <w:tcBorders>
              <w:top w:val="nil"/>
              <w:left w:val="nil"/>
              <w:bottom w:val="single" w:sz="4" w:space="0" w:color="auto"/>
              <w:right w:val="single" w:sz="4" w:space="0" w:color="auto"/>
            </w:tcBorders>
            <w:shd w:val="clear" w:color="auto" w:fill="auto"/>
            <w:vAlign w:val="center"/>
          </w:tcPr>
          <w:p w:rsidR="0032191A" w:rsidRPr="007B15BC" w:rsidRDefault="0032191A" w:rsidP="0032191A">
            <w:pPr>
              <w:pStyle w:val="ListeParagraf"/>
              <w:numPr>
                <w:ilvl w:val="0"/>
                <w:numId w:val="4"/>
              </w:numPr>
              <w:spacing w:after="0" w:line="240" w:lineRule="auto"/>
              <w:rPr>
                <w:rFonts w:ascii="Times New Roman" w:eastAsia="Times New Roman" w:hAnsi="Times New Roman"/>
                <w:b/>
                <w:color w:val="000000"/>
                <w:sz w:val="40"/>
                <w:szCs w:val="40"/>
                <w:lang w:eastAsia="tr-TR"/>
              </w:rPr>
            </w:pPr>
            <w:r w:rsidRPr="007B15BC">
              <w:rPr>
                <w:rFonts w:ascii="Times New Roman" w:eastAsia="Times New Roman" w:hAnsi="Times New Roman"/>
                <w:b/>
                <w:color w:val="000000"/>
                <w:sz w:val="40"/>
                <w:szCs w:val="40"/>
                <w:lang w:eastAsia="tr-TR"/>
              </w:rPr>
              <w:t xml:space="preserve">İŞKUR e-şube (https://esube.iskur.gov.tr) </w:t>
            </w:r>
          </w:p>
          <w:p w:rsidR="0032191A" w:rsidRPr="007B15BC" w:rsidRDefault="0032191A" w:rsidP="00F540D3">
            <w:pPr>
              <w:pStyle w:val="ListeParagraf"/>
              <w:numPr>
                <w:ilvl w:val="0"/>
                <w:numId w:val="4"/>
              </w:numPr>
              <w:spacing w:after="0" w:line="240" w:lineRule="auto"/>
              <w:rPr>
                <w:rFonts w:ascii="Times New Roman" w:eastAsia="Times New Roman" w:hAnsi="Times New Roman"/>
                <w:b/>
                <w:color w:val="000000"/>
                <w:sz w:val="40"/>
                <w:szCs w:val="40"/>
                <w:lang w:eastAsia="tr-TR"/>
              </w:rPr>
            </w:pPr>
            <w:r w:rsidRPr="007B15BC">
              <w:rPr>
                <w:rFonts w:ascii="Times New Roman" w:eastAsia="Times New Roman" w:hAnsi="Times New Roman"/>
                <w:b/>
                <w:color w:val="000000"/>
                <w:sz w:val="40"/>
                <w:szCs w:val="40"/>
                <w:lang w:eastAsia="tr-TR"/>
              </w:rPr>
              <w:t xml:space="preserve"> ALO-170</w:t>
            </w:r>
          </w:p>
        </w:tc>
      </w:tr>
      <w:tr w:rsidR="0032191A" w:rsidRPr="00BB3832" w:rsidTr="00465CF8">
        <w:trPr>
          <w:trHeight w:val="3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32191A"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Başvuru Tarihleri</w:t>
            </w:r>
          </w:p>
        </w:tc>
        <w:tc>
          <w:tcPr>
            <w:tcW w:w="9461" w:type="dxa"/>
            <w:tcBorders>
              <w:top w:val="nil"/>
              <w:left w:val="nil"/>
              <w:bottom w:val="single" w:sz="4" w:space="0" w:color="auto"/>
              <w:right w:val="single" w:sz="4" w:space="0" w:color="auto"/>
            </w:tcBorders>
            <w:shd w:val="clear" w:color="auto" w:fill="auto"/>
            <w:vAlign w:val="center"/>
            <w:hideMark/>
          </w:tcPr>
          <w:p w:rsidR="0032191A" w:rsidRPr="007B15BC" w:rsidRDefault="00BD3C67" w:rsidP="00BD3C67">
            <w:pPr>
              <w:spacing w:after="0" w:line="240" w:lineRule="auto"/>
              <w:rPr>
                <w:rFonts w:ascii="Times New Roman" w:eastAsia="Times New Roman" w:hAnsi="Times New Roman" w:cs="Times New Roman"/>
                <w:color w:val="000000"/>
                <w:sz w:val="40"/>
                <w:szCs w:val="40"/>
                <w:lang w:eastAsia="tr-TR"/>
              </w:rPr>
            </w:pPr>
            <w:r>
              <w:rPr>
                <w:rFonts w:ascii="Times New Roman" w:eastAsia="Times New Roman" w:hAnsi="Times New Roman" w:cs="Times New Roman"/>
                <w:color w:val="000000"/>
                <w:sz w:val="40"/>
                <w:szCs w:val="40"/>
                <w:lang w:eastAsia="tr-TR"/>
              </w:rPr>
              <w:t>26</w:t>
            </w:r>
            <w:r w:rsidR="0032191A" w:rsidRPr="007B15BC">
              <w:rPr>
                <w:rFonts w:ascii="Times New Roman" w:eastAsia="Times New Roman" w:hAnsi="Times New Roman" w:cs="Times New Roman"/>
                <w:color w:val="000000"/>
                <w:sz w:val="40"/>
                <w:szCs w:val="40"/>
                <w:lang w:eastAsia="tr-TR"/>
              </w:rPr>
              <w:t>.</w:t>
            </w:r>
            <w:r w:rsidR="00335B51" w:rsidRPr="007B15BC">
              <w:rPr>
                <w:rFonts w:ascii="Times New Roman" w:eastAsia="Times New Roman" w:hAnsi="Times New Roman" w:cs="Times New Roman"/>
                <w:color w:val="000000"/>
                <w:sz w:val="40"/>
                <w:szCs w:val="40"/>
                <w:lang w:eastAsia="tr-TR"/>
              </w:rPr>
              <w:t>01</w:t>
            </w:r>
            <w:r w:rsidR="00712767" w:rsidRPr="007B15BC">
              <w:rPr>
                <w:rFonts w:ascii="Times New Roman" w:eastAsia="Times New Roman" w:hAnsi="Times New Roman" w:cs="Times New Roman"/>
                <w:color w:val="000000"/>
                <w:sz w:val="40"/>
                <w:szCs w:val="40"/>
                <w:lang w:eastAsia="tr-TR"/>
              </w:rPr>
              <w:t>.202</w:t>
            </w:r>
            <w:r>
              <w:rPr>
                <w:rFonts w:ascii="Times New Roman" w:eastAsia="Times New Roman" w:hAnsi="Times New Roman" w:cs="Times New Roman"/>
                <w:color w:val="000000"/>
                <w:sz w:val="40"/>
                <w:szCs w:val="40"/>
                <w:lang w:eastAsia="tr-TR"/>
              </w:rPr>
              <w:t>6</w:t>
            </w:r>
            <w:r w:rsidR="000444FC" w:rsidRPr="007B15BC">
              <w:rPr>
                <w:rFonts w:ascii="Times New Roman" w:eastAsia="Times New Roman" w:hAnsi="Times New Roman" w:cs="Times New Roman"/>
                <w:color w:val="000000"/>
                <w:sz w:val="40"/>
                <w:szCs w:val="40"/>
                <w:lang w:eastAsia="tr-TR"/>
              </w:rPr>
              <w:t xml:space="preserve"> </w:t>
            </w:r>
            <w:r w:rsidR="007E7D17" w:rsidRPr="007B15BC">
              <w:rPr>
                <w:rFonts w:ascii="Times New Roman" w:eastAsia="Times New Roman" w:hAnsi="Times New Roman" w:cs="Times New Roman"/>
                <w:color w:val="000000"/>
                <w:sz w:val="40"/>
                <w:szCs w:val="40"/>
                <w:lang w:eastAsia="tr-TR"/>
              </w:rPr>
              <w:t>-</w:t>
            </w:r>
            <w:r>
              <w:rPr>
                <w:rFonts w:ascii="Times New Roman" w:eastAsia="Times New Roman" w:hAnsi="Times New Roman" w:cs="Times New Roman"/>
                <w:color w:val="000000"/>
                <w:sz w:val="40"/>
                <w:szCs w:val="40"/>
                <w:lang w:eastAsia="tr-TR"/>
              </w:rPr>
              <w:t xml:space="preserve"> 30</w:t>
            </w:r>
            <w:r w:rsidR="0032191A" w:rsidRPr="007B15BC">
              <w:rPr>
                <w:rFonts w:ascii="Times New Roman" w:eastAsia="Times New Roman" w:hAnsi="Times New Roman" w:cs="Times New Roman"/>
                <w:color w:val="000000"/>
                <w:sz w:val="40"/>
                <w:szCs w:val="40"/>
                <w:lang w:eastAsia="tr-TR"/>
              </w:rPr>
              <w:t>.</w:t>
            </w:r>
            <w:r w:rsidR="00335B51" w:rsidRPr="007B15BC">
              <w:rPr>
                <w:rFonts w:ascii="Times New Roman" w:eastAsia="Times New Roman" w:hAnsi="Times New Roman" w:cs="Times New Roman"/>
                <w:color w:val="000000"/>
                <w:sz w:val="40"/>
                <w:szCs w:val="40"/>
                <w:lang w:eastAsia="tr-TR"/>
              </w:rPr>
              <w:t>01</w:t>
            </w:r>
            <w:r w:rsidR="0032191A" w:rsidRPr="007B15BC">
              <w:rPr>
                <w:rFonts w:ascii="Times New Roman" w:eastAsia="Times New Roman" w:hAnsi="Times New Roman" w:cs="Times New Roman"/>
                <w:color w:val="000000"/>
                <w:sz w:val="40"/>
                <w:szCs w:val="40"/>
                <w:lang w:eastAsia="tr-TR"/>
              </w:rPr>
              <w:t>.202</w:t>
            </w:r>
            <w:r>
              <w:rPr>
                <w:rFonts w:ascii="Times New Roman" w:eastAsia="Times New Roman" w:hAnsi="Times New Roman" w:cs="Times New Roman"/>
                <w:color w:val="000000"/>
                <w:sz w:val="40"/>
                <w:szCs w:val="40"/>
                <w:lang w:eastAsia="tr-TR"/>
              </w:rPr>
              <w:t>6</w:t>
            </w:r>
            <w:r w:rsidR="0032191A" w:rsidRPr="007B15BC">
              <w:rPr>
                <w:rFonts w:ascii="Times New Roman" w:eastAsia="Times New Roman" w:hAnsi="Times New Roman" w:cs="Times New Roman"/>
                <w:color w:val="000000"/>
                <w:sz w:val="40"/>
                <w:szCs w:val="40"/>
                <w:lang w:eastAsia="tr-TR"/>
              </w:rPr>
              <w:t xml:space="preserve"> (Saat:23:59)</w:t>
            </w:r>
          </w:p>
        </w:tc>
      </w:tr>
      <w:tr w:rsidR="0032191A" w:rsidRPr="00BB3832" w:rsidTr="00465CF8">
        <w:trPr>
          <w:trHeight w:val="397"/>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32191A"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Seçim Yöntemi</w:t>
            </w:r>
          </w:p>
        </w:tc>
        <w:tc>
          <w:tcPr>
            <w:tcW w:w="9461" w:type="dxa"/>
            <w:tcBorders>
              <w:top w:val="nil"/>
              <w:left w:val="nil"/>
              <w:bottom w:val="single" w:sz="4" w:space="0" w:color="auto"/>
              <w:right w:val="single" w:sz="4" w:space="0" w:color="auto"/>
            </w:tcBorders>
            <w:shd w:val="clear" w:color="auto" w:fill="auto"/>
            <w:vAlign w:val="bottom"/>
            <w:hideMark/>
          </w:tcPr>
          <w:p w:rsidR="0032191A" w:rsidRPr="007B15BC" w:rsidRDefault="00DE391A" w:rsidP="0032191A">
            <w:pPr>
              <w:spacing w:after="0" w:line="240" w:lineRule="auto"/>
              <w:rPr>
                <w:rFonts w:ascii="Times New Roman" w:eastAsia="Times New Roman" w:hAnsi="Times New Roman" w:cs="Times New Roman"/>
                <w:color w:val="000000"/>
                <w:sz w:val="40"/>
                <w:szCs w:val="40"/>
                <w:lang w:eastAsia="tr-TR"/>
              </w:rPr>
            </w:pPr>
            <w:r w:rsidRPr="007B15BC">
              <w:rPr>
                <w:rFonts w:ascii="Times New Roman" w:eastAsia="Times New Roman" w:hAnsi="Times New Roman" w:cs="Times New Roman"/>
                <w:sz w:val="40"/>
                <w:szCs w:val="40"/>
                <w:lang w:eastAsia="tr-TR"/>
              </w:rPr>
              <w:t>Liste</w:t>
            </w:r>
          </w:p>
        </w:tc>
      </w:tr>
      <w:tr w:rsidR="0032191A" w:rsidRPr="00BB3832" w:rsidTr="00465CF8">
        <w:trPr>
          <w:trHeight w:val="1134"/>
        </w:trPr>
        <w:tc>
          <w:tcPr>
            <w:tcW w:w="4851" w:type="dxa"/>
            <w:tcBorders>
              <w:top w:val="nil"/>
              <w:left w:val="single" w:sz="4" w:space="0" w:color="auto"/>
              <w:bottom w:val="single" w:sz="4" w:space="0" w:color="auto"/>
              <w:right w:val="single" w:sz="4" w:space="0" w:color="auto"/>
            </w:tcBorders>
            <w:shd w:val="clear" w:color="auto" w:fill="auto"/>
            <w:vAlign w:val="center"/>
            <w:hideMark/>
          </w:tcPr>
          <w:p w:rsidR="0032191A" w:rsidRPr="00C62587" w:rsidRDefault="00812940" w:rsidP="0032191A">
            <w:pPr>
              <w:spacing w:after="0" w:line="240" w:lineRule="auto"/>
              <w:rPr>
                <w:rFonts w:ascii="Times New Roman" w:eastAsia="Times New Roman" w:hAnsi="Times New Roman" w:cs="Times New Roman"/>
                <w:b/>
                <w:color w:val="000000"/>
                <w:sz w:val="40"/>
                <w:szCs w:val="40"/>
                <w:lang w:eastAsia="tr-TR"/>
              </w:rPr>
            </w:pPr>
            <w:r w:rsidRPr="00C62587">
              <w:rPr>
                <w:rFonts w:ascii="Times New Roman" w:eastAsia="Times New Roman" w:hAnsi="Times New Roman" w:cs="Times New Roman"/>
                <w:b/>
                <w:color w:val="000000"/>
                <w:sz w:val="40"/>
                <w:szCs w:val="40"/>
                <w:lang w:eastAsia="tr-TR"/>
              </w:rPr>
              <w:t>Görüşme Yeri</w:t>
            </w:r>
            <w:r w:rsidR="0032191A" w:rsidRPr="00C62587">
              <w:rPr>
                <w:rFonts w:ascii="Times New Roman" w:eastAsia="Times New Roman" w:hAnsi="Times New Roman" w:cs="Times New Roman"/>
                <w:b/>
                <w:color w:val="000000"/>
                <w:sz w:val="40"/>
                <w:szCs w:val="40"/>
                <w:lang w:eastAsia="tr-TR"/>
              </w:rPr>
              <w:t xml:space="preserve"> ve Tarihi</w:t>
            </w:r>
          </w:p>
        </w:tc>
        <w:tc>
          <w:tcPr>
            <w:tcW w:w="9461" w:type="dxa"/>
            <w:tcBorders>
              <w:top w:val="nil"/>
              <w:left w:val="nil"/>
              <w:bottom w:val="single" w:sz="4" w:space="0" w:color="auto"/>
              <w:right w:val="single" w:sz="4" w:space="0" w:color="auto"/>
            </w:tcBorders>
            <w:shd w:val="clear" w:color="auto" w:fill="auto"/>
            <w:vAlign w:val="bottom"/>
            <w:hideMark/>
          </w:tcPr>
          <w:p w:rsidR="007B15BC" w:rsidRPr="007B15BC" w:rsidRDefault="007B15BC" w:rsidP="007B15BC">
            <w:pPr>
              <w:spacing w:after="0"/>
              <w:rPr>
                <w:rFonts w:ascii="Times New Roman" w:eastAsia="Times New Roman" w:hAnsi="Times New Roman"/>
                <w:color w:val="000000"/>
                <w:sz w:val="40"/>
                <w:szCs w:val="40"/>
                <w:lang w:eastAsia="tr-TR"/>
              </w:rPr>
            </w:pPr>
            <w:r w:rsidRPr="007B15BC">
              <w:rPr>
                <w:rFonts w:ascii="Times New Roman" w:hAnsi="Times New Roman"/>
                <w:bCs/>
                <w:sz w:val="40"/>
                <w:szCs w:val="40"/>
              </w:rPr>
              <w:t>Bilecik İl Kültür ve Turizm Müdürlüğü</w:t>
            </w:r>
            <w:r w:rsidRPr="007B15BC">
              <w:rPr>
                <w:rFonts w:ascii="Times New Roman" w:eastAsia="Times New Roman" w:hAnsi="Times New Roman"/>
                <w:color w:val="000000"/>
                <w:sz w:val="40"/>
                <w:szCs w:val="40"/>
                <w:lang w:eastAsia="tr-TR"/>
              </w:rPr>
              <w:t xml:space="preserve"> </w:t>
            </w:r>
          </w:p>
          <w:p w:rsidR="0032191A" w:rsidRPr="007B15BC" w:rsidRDefault="00BD3C67" w:rsidP="007B15BC">
            <w:pPr>
              <w:spacing w:after="0"/>
              <w:rPr>
                <w:rFonts w:ascii="Times New Roman" w:eastAsia="Times New Roman" w:hAnsi="Times New Roman"/>
                <w:color w:val="000000"/>
                <w:sz w:val="40"/>
                <w:szCs w:val="40"/>
                <w:lang w:eastAsia="tr-TR"/>
              </w:rPr>
            </w:pPr>
            <w:r>
              <w:rPr>
                <w:rFonts w:ascii="Times New Roman" w:eastAsia="Times New Roman" w:hAnsi="Times New Roman"/>
                <w:color w:val="000000"/>
                <w:sz w:val="40"/>
                <w:szCs w:val="40"/>
                <w:lang w:eastAsia="tr-TR"/>
              </w:rPr>
              <w:t>05</w:t>
            </w:r>
            <w:r w:rsidR="00BA738C" w:rsidRPr="007B15BC">
              <w:rPr>
                <w:rFonts w:ascii="Times New Roman" w:eastAsia="Times New Roman" w:hAnsi="Times New Roman"/>
                <w:color w:val="000000"/>
                <w:sz w:val="40"/>
                <w:szCs w:val="40"/>
                <w:lang w:eastAsia="tr-TR"/>
              </w:rPr>
              <w:t>.</w:t>
            </w:r>
            <w:r>
              <w:rPr>
                <w:rFonts w:ascii="Times New Roman" w:eastAsia="Times New Roman" w:hAnsi="Times New Roman"/>
                <w:color w:val="000000"/>
                <w:sz w:val="40"/>
                <w:szCs w:val="40"/>
                <w:lang w:eastAsia="tr-TR"/>
              </w:rPr>
              <w:t>02.2026</w:t>
            </w:r>
            <w:r w:rsidR="00BA738C" w:rsidRPr="007B15BC">
              <w:rPr>
                <w:rFonts w:ascii="Times New Roman" w:eastAsia="Times New Roman" w:hAnsi="Times New Roman"/>
                <w:color w:val="000000"/>
                <w:sz w:val="40"/>
                <w:szCs w:val="40"/>
                <w:lang w:eastAsia="tr-TR"/>
              </w:rPr>
              <w:t xml:space="preserve"> / </w:t>
            </w:r>
            <w:r w:rsidR="00E8282D" w:rsidRPr="007B15BC">
              <w:rPr>
                <w:rFonts w:ascii="Times New Roman" w:eastAsia="Times New Roman" w:hAnsi="Times New Roman"/>
                <w:color w:val="000000"/>
                <w:sz w:val="40"/>
                <w:szCs w:val="40"/>
                <w:lang w:eastAsia="tr-TR"/>
              </w:rPr>
              <w:t>09</w:t>
            </w:r>
            <w:r w:rsidR="00BA738C" w:rsidRPr="007B15BC">
              <w:rPr>
                <w:rFonts w:ascii="Times New Roman" w:eastAsia="Times New Roman" w:hAnsi="Times New Roman"/>
                <w:color w:val="000000"/>
                <w:sz w:val="40"/>
                <w:szCs w:val="40"/>
                <w:lang w:eastAsia="tr-TR"/>
              </w:rPr>
              <w:t>:00-1</w:t>
            </w:r>
            <w:r w:rsidR="00E8282D" w:rsidRPr="007B15BC">
              <w:rPr>
                <w:rFonts w:ascii="Times New Roman" w:eastAsia="Times New Roman" w:hAnsi="Times New Roman"/>
                <w:color w:val="000000"/>
                <w:sz w:val="40"/>
                <w:szCs w:val="40"/>
                <w:lang w:eastAsia="tr-TR"/>
              </w:rPr>
              <w:t>2</w:t>
            </w:r>
            <w:r w:rsidR="00BA738C" w:rsidRPr="007B15BC">
              <w:rPr>
                <w:rFonts w:ascii="Times New Roman" w:eastAsia="Times New Roman" w:hAnsi="Times New Roman"/>
                <w:color w:val="000000"/>
                <w:sz w:val="40"/>
                <w:szCs w:val="40"/>
                <w:lang w:eastAsia="tr-TR"/>
              </w:rPr>
              <w:t>:</w:t>
            </w:r>
            <w:r w:rsidR="00E8282D" w:rsidRPr="007B15BC">
              <w:rPr>
                <w:rFonts w:ascii="Times New Roman" w:eastAsia="Times New Roman" w:hAnsi="Times New Roman"/>
                <w:color w:val="000000"/>
                <w:sz w:val="40"/>
                <w:szCs w:val="40"/>
                <w:lang w:eastAsia="tr-TR"/>
              </w:rPr>
              <w:t>30</w:t>
            </w:r>
            <w:r w:rsidR="00BA738C" w:rsidRPr="007B15BC">
              <w:rPr>
                <w:rFonts w:ascii="Times New Roman" w:eastAsia="Times New Roman" w:hAnsi="Times New Roman"/>
                <w:color w:val="000000"/>
                <w:sz w:val="40"/>
                <w:szCs w:val="40"/>
                <w:lang w:eastAsia="tr-TR"/>
              </w:rPr>
              <w:t xml:space="preserve"> saatleri arası </w:t>
            </w:r>
          </w:p>
        </w:tc>
      </w:tr>
    </w:tbl>
    <w:p w:rsidR="00E11405" w:rsidRPr="00BB3832" w:rsidRDefault="00E11405" w:rsidP="00E11405">
      <w:pPr>
        <w:tabs>
          <w:tab w:val="left" w:pos="3321"/>
        </w:tabs>
        <w:spacing w:after="0" w:line="240" w:lineRule="auto"/>
        <w:jc w:val="both"/>
        <w:rPr>
          <w:rFonts w:ascii="Times New Roman" w:eastAsia="Times New Roman" w:hAnsi="Times New Roman" w:cs="Times New Roman"/>
          <w:color w:val="000000"/>
          <w:sz w:val="42"/>
          <w:szCs w:val="42"/>
          <w:lang w:eastAsia="tr-TR"/>
        </w:rPr>
      </w:pPr>
    </w:p>
    <w:p w:rsidR="00E11405" w:rsidRPr="00BB3832" w:rsidRDefault="00E11405" w:rsidP="00E11405">
      <w:pPr>
        <w:tabs>
          <w:tab w:val="left" w:pos="3321"/>
        </w:tabs>
        <w:spacing w:after="0" w:line="240" w:lineRule="auto"/>
        <w:jc w:val="both"/>
        <w:rPr>
          <w:rFonts w:ascii="Times New Roman" w:eastAsia="Times New Roman" w:hAnsi="Times New Roman" w:cs="Times New Roman"/>
          <w:b/>
          <w:color w:val="000000"/>
          <w:sz w:val="42"/>
          <w:szCs w:val="42"/>
          <w:lang w:eastAsia="tr-TR"/>
        </w:rPr>
      </w:pPr>
    </w:p>
    <w:p w:rsidR="004464A4" w:rsidRPr="00BB3832" w:rsidRDefault="004464A4" w:rsidP="00E11405">
      <w:pPr>
        <w:tabs>
          <w:tab w:val="left" w:pos="3321"/>
        </w:tabs>
        <w:spacing w:after="0" w:line="240" w:lineRule="auto"/>
        <w:jc w:val="both"/>
        <w:rPr>
          <w:rFonts w:ascii="Times New Roman" w:eastAsia="Times New Roman" w:hAnsi="Times New Roman" w:cs="Times New Roman"/>
          <w:b/>
          <w:color w:val="000000"/>
          <w:sz w:val="42"/>
          <w:szCs w:val="42"/>
          <w:u w:val="single"/>
          <w:lang w:eastAsia="tr-TR"/>
        </w:rPr>
      </w:pPr>
    </w:p>
    <w:p w:rsidR="004464A4" w:rsidRPr="00BB3832" w:rsidRDefault="004464A4" w:rsidP="00E11405">
      <w:pPr>
        <w:tabs>
          <w:tab w:val="left" w:pos="3321"/>
        </w:tabs>
        <w:spacing w:after="0" w:line="240" w:lineRule="auto"/>
        <w:jc w:val="both"/>
        <w:rPr>
          <w:rFonts w:ascii="Times New Roman" w:eastAsia="Times New Roman" w:hAnsi="Times New Roman" w:cs="Times New Roman"/>
          <w:b/>
          <w:color w:val="000000"/>
          <w:sz w:val="42"/>
          <w:szCs w:val="42"/>
          <w:u w:val="single"/>
          <w:lang w:eastAsia="tr-TR"/>
        </w:rPr>
      </w:pPr>
    </w:p>
    <w:p w:rsidR="004464A4" w:rsidRPr="00BB3832" w:rsidRDefault="004464A4" w:rsidP="00E11405">
      <w:pPr>
        <w:tabs>
          <w:tab w:val="left" w:pos="3321"/>
        </w:tabs>
        <w:spacing w:after="0" w:line="240" w:lineRule="auto"/>
        <w:jc w:val="both"/>
        <w:rPr>
          <w:rFonts w:ascii="Times New Roman" w:eastAsia="Times New Roman" w:hAnsi="Times New Roman" w:cs="Times New Roman"/>
          <w:b/>
          <w:color w:val="000000"/>
          <w:sz w:val="42"/>
          <w:szCs w:val="42"/>
          <w:u w:val="single"/>
          <w:lang w:eastAsia="tr-TR"/>
        </w:rPr>
      </w:pPr>
    </w:p>
    <w:p w:rsidR="004464A4" w:rsidRPr="00BB3832" w:rsidRDefault="004464A4" w:rsidP="00E11405">
      <w:pPr>
        <w:tabs>
          <w:tab w:val="left" w:pos="3321"/>
        </w:tabs>
        <w:spacing w:after="0" w:line="240" w:lineRule="auto"/>
        <w:jc w:val="both"/>
        <w:rPr>
          <w:rFonts w:ascii="Times New Roman" w:eastAsia="Times New Roman" w:hAnsi="Times New Roman" w:cs="Times New Roman"/>
          <w:b/>
          <w:color w:val="000000"/>
          <w:sz w:val="42"/>
          <w:szCs w:val="42"/>
          <w:u w:val="single"/>
          <w:lang w:eastAsia="tr-TR"/>
        </w:rPr>
      </w:pPr>
    </w:p>
    <w:p w:rsidR="00C62587" w:rsidRDefault="00C62587" w:rsidP="006B0396">
      <w:pPr>
        <w:spacing w:after="0" w:line="240" w:lineRule="auto"/>
        <w:ind w:firstLine="708"/>
        <w:jc w:val="both"/>
        <w:rPr>
          <w:rFonts w:ascii="Times New Roman" w:eastAsia="Times New Roman" w:hAnsi="Times New Roman" w:cs="Times New Roman"/>
          <w:b/>
          <w:color w:val="000000"/>
          <w:sz w:val="10"/>
          <w:szCs w:val="10"/>
          <w:u w:val="single"/>
          <w:lang w:eastAsia="tr-TR"/>
        </w:rPr>
      </w:pPr>
    </w:p>
    <w:p w:rsidR="00C62587" w:rsidRDefault="00C62587" w:rsidP="006B0396">
      <w:pPr>
        <w:spacing w:after="0" w:line="240" w:lineRule="auto"/>
        <w:ind w:firstLine="708"/>
        <w:jc w:val="both"/>
        <w:rPr>
          <w:rFonts w:ascii="Times New Roman" w:eastAsia="Times New Roman" w:hAnsi="Times New Roman" w:cs="Times New Roman"/>
          <w:b/>
          <w:color w:val="000000"/>
          <w:sz w:val="10"/>
          <w:szCs w:val="10"/>
          <w:u w:val="single"/>
          <w:lang w:eastAsia="tr-TR"/>
        </w:rPr>
      </w:pPr>
    </w:p>
    <w:p w:rsidR="00712767" w:rsidRPr="00EC4B9B" w:rsidRDefault="00017666" w:rsidP="00F00DA1">
      <w:pPr>
        <w:spacing w:after="0" w:line="240" w:lineRule="auto"/>
        <w:ind w:firstLine="708"/>
        <w:rPr>
          <w:rFonts w:ascii="Times New Roman" w:eastAsia="Times New Roman" w:hAnsi="Times New Roman" w:cs="Times New Roman"/>
          <w:b/>
          <w:color w:val="000000"/>
          <w:sz w:val="40"/>
          <w:szCs w:val="40"/>
          <w:u w:val="single"/>
          <w:lang w:eastAsia="tr-TR"/>
        </w:rPr>
      </w:pPr>
      <w:r w:rsidRPr="00EC4B9B">
        <w:rPr>
          <w:rFonts w:ascii="Times New Roman" w:eastAsia="Times New Roman" w:hAnsi="Times New Roman" w:cs="Times New Roman"/>
          <w:b/>
          <w:color w:val="000000"/>
          <w:sz w:val="40"/>
          <w:szCs w:val="40"/>
          <w:u w:val="single"/>
          <w:lang w:eastAsia="tr-TR"/>
        </w:rPr>
        <w:t>Not: Görüşme T</w:t>
      </w:r>
      <w:r w:rsidR="00D926E6" w:rsidRPr="00EC4B9B">
        <w:rPr>
          <w:rFonts w:ascii="Times New Roman" w:eastAsia="Times New Roman" w:hAnsi="Times New Roman" w:cs="Times New Roman"/>
          <w:b/>
          <w:color w:val="000000"/>
          <w:sz w:val="40"/>
          <w:szCs w:val="40"/>
          <w:u w:val="single"/>
          <w:lang w:eastAsia="tr-TR"/>
        </w:rPr>
        <w:t xml:space="preserve">arihinde </w:t>
      </w:r>
      <w:r w:rsidRPr="00EC4B9B">
        <w:rPr>
          <w:rFonts w:ascii="Times New Roman" w:eastAsia="Times New Roman" w:hAnsi="Times New Roman" w:cs="Times New Roman"/>
          <w:b/>
          <w:color w:val="000000"/>
          <w:sz w:val="40"/>
          <w:szCs w:val="40"/>
          <w:u w:val="single"/>
          <w:lang w:eastAsia="tr-TR"/>
        </w:rPr>
        <w:t>Sunulması</w:t>
      </w:r>
      <w:r w:rsidR="00D926E6" w:rsidRPr="00EC4B9B">
        <w:rPr>
          <w:rFonts w:ascii="Times New Roman" w:eastAsia="Times New Roman" w:hAnsi="Times New Roman" w:cs="Times New Roman"/>
          <w:b/>
          <w:color w:val="000000"/>
          <w:sz w:val="40"/>
          <w:szCs w:val="40"/>
          <w:u w:val="single"/>
          <w:lang w:eastAsia="tr-TR"/>
        </w:rPr>
        <w:t xml:space="preserve"> Gereken Bilgi ve Belgeler:</w:t>
      </w:r>
    </w:p>
    <w:p w:rsidR="00903460" w:rsidRPr="00EC4B9B" w:rsidRDefault="00903460" w:rsidP="00903460">
      <w:pPr>
        <w:pStyle w:val="ListeParagraf"/>
        <w:numPr>
          <w:ilvl w:val="0"/>
          <w:numId w:val="6"/>
        </w:numPr>
        <w:spacing w:after="0" w:line="240" w:lineRule="auto"/>
        <w:jc w:val="both"/>
        <w:rPr>
          <w:rFonts w:ascii="Times New Roman" w:eastAsia="Times New Roman" w:hAnsi="Times New Roman"/>
          <w:color w:val="000000"/>
          <w:sz w:val="28"/>
          <w:szCs w:val="28"/>
          <w:lang w:eastAsia="tr-TR"/>
        </w:rPr>
      </w:pPr>
      <w:r w:rsidRPr="00EC4B9B">
        <w:rPr>
          <w:rFonts w:ascii="Times New Roman" w:eastAsia="Times New Roman" w:hAnsi="Times New Roman"/>
          <w:color w:val="000000"/>
          <w:sz w:val="28"/>
          <w:szCs w:val="28"/>
          <w:lang w:eastAsia="tr-TR"/>
        </w:rPr>
        <w:t>T.C. KİMLİK KARTI</w:t>
      </w:r>
    </w:p>
    <w:p w:rsidR="00903460" w:rsidRPr="00EC4B9B" w:rsidRDefault="00903460" w:rsidP="00903460">
      <w:pPr>
        <w:pStyle w:val="ListeParagraf"/>
        <w:numPr>
          <w:ilvl w:val="0"/>
          <w:numId w:val="6"/>
        </w:numPr>
        <w:spacing w:after="0" w:line="240" w:lineRule="auto"/>
        <w:jc w:val="both"/>
        <w:rPr>
          <w:rFonts w:ascii="Times New Roman" w:eastAsia="Times New Roman" w:hAnsi="Times New Roman"/>
          <w:b/>
          <w:color w:val="000000"/>
          <w:sz w:val="28"/>
          <w:szCs w:val="28"/>
          <w:lang w:eastAsia="tr-TR"/>
        </w:rPr>
      </w:pPr>
      <w:r w:rsidRPr="00EC4B9B">
        <w:rPr>
          <w:rFonts w:ascii="Times New Roman" w:eastAsia="Times New Roman" w:hAnsi="Times New Roman"/>
          <w:color w:val="000000"/>
          <w:sz w:val="28"/>
          <w:szCs w:val="28"/>
          <w:lang w:eastAsia="tr-TR"/>
        </w:rPr>
        <w:t xml:space="preserve">NÜFUS KAYIT ÖRNEĞİ (E-DEVLET) </w:t>
      </w:r>
      <w:r w:rsidRPr="00EC4B9B">
        <w:rPr>
          <w:rFonts w:ascii="Times New Roman" w:eastAsia="Times New Roman" w:hAnsi="Times New Roman"/>
          <w:b/>
          <w:color w:val="000000"/>
          <w:sz w:val="28"/>
          <w:szCs w:val="28"/>
          <w:lang w:eastAsia="tr-TR"/>
        </w:rPr>
        <w:t xml:space="preserve">( </w:t>
      </w:r>
      <w:r w:rsidR="002F032F" w:rsidRPr="00EC4B9B">
        <w:rPr>
          <w:rFonts w:ascii="Times New Roman" w:eastAsia="Times New Roman" w:hAnsi="Times New Roman"/>
          <w:b/>
          <w:color w:val="000000"/>
          <w:sz w:val="28"/>
          <w:szCs w:val="28"/>
          <w:lang w:eastAsia="tr-TR"/>
        </w:rPr>
        <w:t>NÜFUS KAYIT ÖRNEĞİ TİPİ “AİLE” OLARAK SEÇİLMELİDİR.</w:t>
      </w:r>
    </w:p>
    <w:p w:rsidR="00903460" w:rsidRPr="00EC4B9B" w:rsidRDefault="00903460" w:rsidP="00903460">
      <w:pPr>
        <w:pStyle w:val="ListeParagraf"/>
        <w:numPr>
          <w:ilvl w:val="0"/>
          <w:numId w:val="6"/>
        </w:numPr>
        <w:spacing w:after="0" w:line="240" w:lineRule="auto"/>
        <w:jc w:val="both"/>
        <w:rPr>
          <w:rFonts w:ascii="Times New Roman" w:eastAsia="Times New Roman" w:hAnsi="Times New Roman"/>
          <w:color w:val="000000"/>
          <w:sz w:val="28"/>
          <w:szCs w:val="28"/>
          <w:lang w:eastAsia="tr-TR"/>
        </w:rPr>
      </w:pPr>
      <w:r w:rsidRPr="00EC4B9B">
        <w:rPr>
          <w:rFonts w:ascii="Times New Roman" w:eastAsia="Times New Roman" w:hAnsi="Times New Roman"/>
          <w:color w:val="000000"/>
          <w:sz w:val="28"/>
          <w:szCs w:val="28"/>
          <w:lang w:eastAsia="tr-TR"/>
        </w:rPr>
        <w:t>ADLİ SİCİL BELGESİ (E-DEVLET)</w:t>
      </w:r>
    </w:p>
    <w:p w:rsidR="00903460" w:rsidRPr="00EC4B9B" w:rsidRDefault="00903460" w:rsidP="002F032F">
      <w:pPr>
        <w:pStyle w:val="ListeParagraf"/>
        <w:numPr>
          <w:ilvl w:val="0"/>
          <w:numId w:val="6"/>
        </w:numPr>
        <w:spacing w:after="0" w:line="240" w:lineRule="auto"/>
        <w:jc w:val="both"/>
        <w:rPr>
          <w:rFonts w:ascii="Times New Roman" w:eastAsia="Times New Roman" w:hAnsi="Times New Roman"/>
          <w:color w:val="000000"/>
          <w:sz w:val="28"/>
          <w:szCs w:val="28"/>
          <w:lang w:eastAsia="tr-TR"/>
        </w:rPr>
      </w:pPr>
      <w:r w:rsidRPr="00EC4B9B">
        <w:rPr>
          <w:rFonts w:ascii="Times New Roman" w:eastAsia="Times New Roman" w:hAnsi="Times New Roman"/>
          <w:color w:val="000000"/>
          <w:sz w:val="28"/>
          <w:szCs w:val="28"/>
          <w:lang w:eastAsia="tr-TR"/>
        </w:rPr>
        <w:t xml:space="preserve">SON 1 YILLIK </w:t>
      </w:r>
      <w:r w:rsidR="002F032F" w:rsidRPr="00EC4B9B">
        <w:rPr>
          <w:rFonts w:ascii="Times New Roman" w:eastAsia="Times New Roman" w:hAnsi="Times New Roman"/>
          <w:color w:val="000000"/>
          <w:sz w:val="28"/>
          <w:szCs w:val="28"/>
          <w:lang w:eastAsia="tr-TR"/>
        </w:rPr>
        <w:t>SGK TESCİL VE HİZMET DÖKÜMÜ / İŞYERİ ÜNVAN LİSTESİ (E-DEVLET)</w:t>
      </w:r>
    </w:p>
    <w:p w:rsidR="00465CF8" w:rsidRDefault="00EC4B9B" w:rsidP="00465CF8">
      <w:pPr>
        <w:pStyle w:val="ListeParagraf"/>
        <w:spacing w:after="0" w:line="240" w:lineRule="auto"/>
        <w:ind w:left="709" w:right="850"/>
        <w:jc w:val="both"/>
        <w:rPr>
          <w:rFonts w:ascii="Times New Roman" w:eastAsia="Times New Roman" w:hAnsi="Times New Roman"/>
          <w:b/>
          <w:color w:val="000000"/>
          <w:sz w:val="28"/>
          <w:szCs w:val="28"/>
          <w:lang w:eastAsia="tr-TR"/>
        </w:rPr>
      </w:pPr>
      <w:r>
        <w:rPr>
          <w:rFonts w:ascii="Times New Roman" w:eastAsia="Times New Roman" w:hAnsi="Times New Roman"/>
          <w:color w:val="000000"/>
          <w:sz w:val="28"/>
          <w:szCs w:val="28"/>
          <w:lang w:eastAsia="tr-TR"/>
        </w:rPr>
        <w:t xml:space="preserve">-    </w:t>
      </w:r>
      <w:r w:rsidR="00903460" w:rsidRPr="00EC4B9B">
        <w:rPr>
          <w:rFonts w:ascii="Times New Roman" w:eastAsia="Times New Roman" w:hAnsi="Times New Roman"/>
          <w:color w:val="000000"/>
          <w:sz w:val="28"/>
          <w:szCs w:val="28"/>
          <w:lang w:eastAsia="tr-TR"/>
        </w:rPr>
        <w:t xml:space="preserve">AYNI HANEDE İKAMET EDEN KİŞİ BELGESİ (E-DEVLET) – </w:t>
      </w:r>
      <w:r w:rsidR="00903460" w:rsidRPr="00EC4B9B">
        <w:rPr>
          <w:rFonts w:ascii="Times New Roman" w:eastAsia="Times New Roman" w:hAnsi="Times New Roman"/>
          <w:b/>
          <w:color w:val="000000"/>
          <w:sz w:val="28"/>
          <w:szCs w:val="28"/>
          <w:lang w:eastAsia="tr-TR"/>
        </w:rPr>
        <w:t xml:space="preserve">( BELGEDE YER </w:t>
      </w:r>
      <w:r w:rsidR="00465CF8">
        <w:rPr>
          <w:rFonts w:ascii="Times New Roman" w:eastAsia="Times New Roman" w:hAnsi="Times New Roman"/>
          <w:b/>
          <w:color w:val="000000"/>
          <w:sz w:val="28"/>
          <w:szCs w:val="28"/>
          <w:lang w:eastAsia="tr-TR"/>
        </w:rPr>
        <w:t xml:space="preserve">ALAN VE BAZI KISIMLARI  </w:t>
      </w:r>
    </w:p>
    <w:p w:rsidR="00903460" w:rsidRPr="00EC4B9B" w:rsidRDefault="00465CF8" w:rsidP="00465CF8">
      <w:pPr>
        <w:pStyle w:val="ListeParagraf"/>
        <w:spacing w:after="0" w:line="240" w:lineRule="auto"/>
        <w:ind w:left="709" w:right="850"/>
        <w:jc w:val="both"/>
        <w:rPr>
          <w:rFonts w:ascii="Times New Roman" w:eastAsia="Times New Roman" w:hAnsi="Times New Roman"/>
          <w:color w:val="000000"/>
          <w:sz w:val="28"/>
          <w:szCs w:val="28"/>
          <w:lang w:eastAsia="tr-TR"/>
        </w:rPr>
      </w:pPr>
      <w:r>
        <w:rPr>
          <w:rFonts w:ascii="Times New Roman" w:eastAsia="Times New Roman" w:hAnsi="Times New Roman"/>
          <w:b/>
          <w:color w:val="000000"/>
          <w:sz w:val="28"/>
          <w:szCs w:val="28"/>
          <w:lang w:eastAsia="tr-TR"/>
        </w:rPr>
        <w:t xml:space="preserve">     GİZLENEN </w:t>
      </w:r>
      <w:r w:rsidR="00903460" w:rsidRPr="00EC4B9B">
        <w:rPr>
          <w:rFonts w:ascii="Times New Roman" w:eastAsia="Times New Roman" w:hAnsi="Times New Roman"/>
          <w:b/>
          <w:color w:val="000000"/>
          <w:sz w:val="28"/>
          <w:szCs w:val="28"/>
          <w:lang w:eastAsia="tr-TR"/>
        </w:rPr>
        <w:t>T.C KİMLİK NUMARALARININ TAMAMI AÇIK HALDE BELGE ÜZERİNE YAZILMALIDIR. )</w:t>
      </w:r>
    </w:p>
    <w:p w:rsidR="00465CF8" w:rsidRDefault="00903460" w:rsidP="002F032F">
      <w:pPr>
        <w:spacing w:after="0" w:line="240" w:lineRule="auto"/>
        <w:ind w:left="708"/>
        <w:rPr>
          <w:rFonts w:ascii="Times New Roman" w:eastAsia="Times New Roman" w:hAnsi="Times New Roman"/>
          <w:color w:val="000000"/>
          <w:sz w:val="28"/>
          <w:szCs w:val="28"/>
          <w:lang w:eastAsia="tr-TR"/>
        </w:rPr>
      </w:pPr>
      <w:r w:rsidRPr="00EC4B9B">
        <w:rPr>
          <w:rFonts w:ascii="Times New Roman" w:eastAsia="Times New Roman" w:hAnsi="Times New Roman"/>
          <w:color w:val="000000"/>
          <w:sz w:val="28"/>
          <w:szCs w:val="28"/>
          <w:lang w:eastAsia="tr-TR"/>
        </w:rPr>
        <w:t>-    BAŞVURU SAHİBİ İLE BİRLİKTE AYNI HANEDE YAŞAYAN VE GELİR GETİRİCİ BİR İŞTE ÇALIŞAN</w:t>
      </w:r>
      <w:r w:rsidR="00465CF8">
        <w:rPr>
          <w:rFonts w:ascii="Times New Roman" w:eastAsia="Times New Roman" w:hAnsi="Times New Roman"/>
          <w:color w:val="000000"/>
          <w:sz w:val="28"/>
          <w:szCs w:val="28"/>
          <w:lang w:eastAsia="tr-TR"/>
        </w:rPr>
        <w:t xml:space="preserve"> VEYA </w:t>
      </w:r>
    </w:p>
    <w:p w:rsidR="00036E48" w:rsidRPr="00EC4B9B" w:rsidRDefault="00465CF8" w:rsidP="002F032F">
      <w:pPr>
        <w:spacing w:after="0" w:line="240" w:lineRule="auto"/>
        <w:ind w:left="708"/>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EMEKLİ </w:t>
      </w:r>
      <w:r w:rsidR="00EC4B9B">
        <w:rPr>
          <w:rFonts w:ascii="Times New Roman" w:eastAsia="Times New Roman" w:hAnsi="Times New Roman"/>
          <w:color w:val="000000"/>
          <w:sz w:val="28"/>
          <w:szCs w:val="28"/>
          <w:lang w:eastAsia="tr-TR"/>
        </w:rPr>
        <w:t xml:space="preserve">AYLIĞI </w:t>
      </w:r>
      <w:r w:rsidR="00EC4B9B" w:rsidRPr="00EC4B9B">
        <w:rPr>
          <w:rFonts w:ascii="Times New Roman" w:eastAsia="Times New Roman" w:hAnsi="Times New Roman"/>
          <w:color w:val="000000"/>
          <w:sz w:val="28"/>
          <w:szCs w:val="28"/>
          <w:lang w:eastAsia="tr-TR"/>
        </w:rPr>
        <w:t xml:space="preserve">GELİRİ OLAN </w:t>
      </w:r>
      <w:r w:rsidR="00903460" w:rsidRPr="00EC4B9B">
        <w:rPr>
          <w:rFonts w:ascii="Times New Roman" w:eastAsia="Times New Roman" w:hAnsi="Times New Roman"/>
          <w:color w:val="000000"/>
          <w:sz w:val="28"/>
          <w:szCs w:val="28"/>
          <w:lang w:eastAsia="tr-TR"/>
        </w:rPr>
        <w:t>TÜM AİLE ÜYELERİNİN MAAŞ BORDROLARI / EMEKLİ AYLIK BİLGİSİ</w:t>
      </w:r>
    </w:p>
    <w:p w:rsidR="00E31749" w:rsidRDefault="00E31749" w:rsidP="001837BB">
      <w:pPr>
        <w:keepNext/>
        <w:keepLines/>
        <w:spacing w:before="200" w:after="0"/>
        <w:jc w:val="center"/>
        <w:outlineLvl w:val="1"/>
        <w:rPr>
          <w:rFonts w:ascii="Times New Roman" w:eastAsia="Times New Roman" w:hAnsi="Times New Roman" w:cs="Times New Roman"/>
          <w:b/>
          <w:bCs/>
          <w:color w:val="0070C0"/>
          <w:sz w:val="40"/>
          <w:szCs w:val="40"/>
          <w:lang w:eastAsia="tr-TR"/>
        </w:rPr>
      </w:pPr>
    </w:p>
    <w:p w:rsidR="001837BB" w:rsidRDefault="00C928FB" w:rsidP="00E31749">
      <w:pPr>
        <w:keepNext/>
        <w:keepLines/>
        <w:spacing w:before="200" w:after="0"/>
        <w:jc w:val="center"/>
        <w:outlineLvl w:val="1"/>
        <w:rPr>
          <w:rFonts w:ascii="Times New Roman" w:eastAsia="Times New Roman" w:hAnsi="Times New Roman" w:cs="Times New Roman"/>
          <w:b/>
          <w:bCs/>
          <w:color w:val="191C20"/>
          <w:spacing w:val="-7"/>
          <w:kern w:val="36"/>
          <w:sz w:val="36"/>
          <w:szCs w:val="36"/>
          <w:lang w:eastAsia="tr-TR"/>
        </w:rPr>
      </w:pPr>
      <w:r w:rsidRPr="001837BB">
        <w:rPr>
          <w:rFonts w:ascii="Times New Roman" w:eastAsia="Times New Roman" w:hAnsi="Times New Roman" w:cs="Times New Roman"/>
          <w:b/>
          <w:bCs/>
          <w:color w:val="0070C0"/>
          <w:sz w:val="40"/>
          <w:szCs w:val="40"/>
          <w:lang w:eastAsia="tr-TR"/>
        </w:rPr>
        <w:t xml:space="preserve">İUP PROGRAMLARINA </w:t>
      </w:r>
      <w:r w:rsidR="001837BB" w:rsidRPr="001837BB">
        <w:rPr>
          <w:rFonts w:ascii="Times New Roman" w:eastAsia="Times New Roman" w:hAnsi="Times New Roman" w:cs="Times New Roman"/>
          <w:b/>
          <w:bCs/>
          <w:color w:val="0070C0"/>
          <w:sz w:val="40"/>
          <w:szCs w:val="40"/>
          <w:lang w:eastAsia="tr-TR"/>
        </w:rPr>
        <w:t>BAŞVURU ŞARTLARI</w:t>
      </w:r>
    </w:p>
    <w:p w:rsidR="00EC4B9B" w:rsidRPr="000444FC" w:rsidRDefault="00EC4B9B" w:rsidP="00F00DA1">
      <w:pPr>
        <w:shd w:val="clear" w:color="auto" w:fill="FFFFFF"/>
        <w:spacing w:after="0" w:line="240" w:lineRule="auto"/>
        <w:ind w:left="567"/>
        <w:jc w:val="center"/>
        <w:outlineLvl w:val="0"/>
        <w:rPr>
          <w:rFonts w:ascii="Times New Roman" w:eastAsia="Times New Roman" w:hAnsi="Times New Roman" w:cs="Times New Roman"/>
          <w:b/>
          <w:bCs/>
          <w:color w:val="191C20"/>
          <w:spacing w:val="-7"/>
          <w:kern w:val="36"/>
          <w:sz w:val="36"/>
          <w:szCs w:val="36"/>
          <w:lang w:eastAsia="tr-TR"/>
        </w:rPr>
      </w:pPr>
    </w:p>
    <w:p w:rsidR="00C62587" w:rsidRPr="00EC4B9B"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TÜRKİYE CUMHURİYETİ VATANDAŞI OLMAK, </w:t>
      </w:r>
    </w:p>
    <w:p w:rsidR="00C62587" w:rsidRPr="00EC4B9B"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İŞKUR’A KAYITLI OLMAK, </w:t>
      </w:r>
    </w:p>
    <w:p w:rsidR="00C62587" w:rsidRPr="00EC4B9B"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18 YAŞINI TAMAMLAMIŞ OLMAK, </w:t>
      </w:r>
    </w:p>
    <w:p w:rsidR="00C62587" w:rsidRPr="00EC4B9B"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YAŞLILIK VEYA MALULLÜK AYLIĞI ALMAMAK, </w:t>
      </w:r>
      <w:bookmarkStart w:id="1" w:name="_GoBack"/>
      <w:bookmarkEnd w:id="1"/>
    </w:p>
    <w:p w:rsidR="00C62587" w:rsidRPr="00EC4B9B" w:rsidRDefault="001837BB" w:rsidP="00465CF8">
      <w:pPr>
        <w:pStyle w:val="ListeParagraf"/>
        <w:numPr>
          <w:ilvl w:val="0"/>
          <w:numId w:val="7"/>
        </w:numPr>
        <w:shd w:val="clear" w:color="auto" w:fill="FFFFFF"/>
        <w:spacing w:after="0" w:line="384" w:lineRule="atLeast"/>
        <w:ind w:right="851"/>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PROGRAM TALEP TARİHİNDEN ÖNCEKİ BİR YIL İÇERİSİNDE VE PROGRAMIN FİİLEN BAŞLAYACAĞI TARİHE KADAR YÜKLENİCİNİN VEYA BAĞLI, İLGİLİ, İLİŞKİLİ VE YAN KURULUŞLARININ ÇALIŞANI OLMAMAK, </w:t>
      </w:r>
    </w:p>
    <w:p w:rsidR="00C62587" w:rsidRPr="00EC4B9B"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 xml:space="preserve">BAŞVURU TARİHİNDEN ÖNCEKİ SON BİR AYLIK SÜREDE İŞSİZ OLMAK, </w:t>
      </w:r>
    </w:p>
    <w:p w:rsidR="00C62587" w:rsidRDefault="001837BB" w:rsidP="00465CF8">
      <w:pPr>
        <w:pStyle w:val="ListeParagraf"/>
        <w:numPr>
          <w:ilvl w:val="0"/>
          <w:numId w:val="7"/>
        </w:numPr>
        <w:shd w:val="clear" w:color="auto" w:fill="FFFFFF"/>
        <w:spacing w:after="0" w:line="384" w:lineRule="atLeast"/>
        <w:jc w:val="both"/>
        <w:rPr>
          <w:rFonts w:ascii="Times New Roman" w:eastAsia="Times New Roman" w:hAnsi="Times New Roman"/>
          <w:color w:val="191C20"/>
          <w:sz w:val="28"/>
          <w:szCs w:val="28"/>
          <w:lang w:eastAsia="tr-TR"/>
        </w:rPr>
      </w:pPr>
      <w:r w:rsidRPr="00EC4B9B">
        <w:rPr>
          <w:rFonts w:ascii="Times New Roman" w:eastAsia="Times New Roman" w:hAnsi="Times New Roman"/>
          <w:color w:val="191C20"/>
          <w:sz w:val="28"/>
          <w:szCs w:val="28"/>
          <w:lang w:eastAsia="tr-TR"/>
        </w:rPr>
        <w:t>BAŞVURU TARİHİ İTİBARIYLA 5510 SAYILI KANUNUN 5 İNCİ MADDESİ KAPSAMINDA STAJYER OLMAMAK,</w:t>
      </w:r>
    </w:p>
    <w:p w:rsidR="00EC4B9B" w:rsidRPr="00465CF8" w:rsidRDefault="00EC4B9B" w:rsidP="00465CF8">
      <w:pPr>
        <w:pStyle w:val="ListeParagraf"/>
        <w:numPr>
          <w:ilvl w:val="0"/>
          <w:numId w:val="7"/>
        </w:numPr>
        <w:shd w:val="clear" w:color="auto" w:fill="FFFFFF"/>
        <w:spacing w:after="0" w:line="384" w:lineRule="atLeast"/>
        <w:ind w:right="851"/>
        <w:jc w:val="both"/>
        <w:rPr>
          <w:rFonts w:ascii="Times New Roman" w:eastAsia="Times New Roman" w:hAnsi="Times New Roman"/>
          <w:color w:val="191C20"/>
          <w:sz w:val="28"/>
          <w:szCs w:val="28"/>
          <w:lang w:eastAsia="tr-TR"/>
        </w:rPr>
      </w:pPr>
      <w:r w:rsidRPr="00465CF8">
        <w:rPr>
          <w:rFonts w:ascii="Times New Roman" w:eastAsia="Times New Roman" w:hAnsi="Times New Roman"/>
          <w:color w:val="191C20"/>
          <w:sz w:val="28"/>
          <w:szCs w:val="28"/>
          <w:lang w:eastAsia="tr-TR"/>
        </w:rPr>
        <w:t>HANE GELİR ŞARTINI SAĞLAMAK (AYNI ADRESTE İKAMET EDENLERİN, PROGRAMA BAŞLANGIÇ TARİHİ DİKKATE ALINARAK ULAŞILABİLEN EN YAKIN DÖNEME AİT GELİR GETİRİCİ BİR İŞTE ÇALIŞMA SONUCU ELDE ETTİKLERİ AYLIK TOPLAM KAZANÇLARININ ASGARİ ÜCRET TESPİT KOMİSYONU TARAFINDAN BELİRLENEN BİR AYLIK ASGARİ ÜCRETİN NET TUTARININ İKİ (2) KATINI AŞMASI HALİNDE SÖZ KONUSU ADRESTE İKAMET EDEN  KİŞİLER PROGRAMA KATILAMAZ.),</w:t>
      </w:r>
    </w:p>
    <w:p w:rsidR="00EC4B9B" w:rsidRPr="00465CF8" w:rsidRDefault="00EC4B9B" w:rsidP="00465CF8">
      <w:pPr>
        <w:pStyle w:val="ListeParagraf"/>
        <w:numPr>
          <w:ilvl w:val="0"/>
          <w:numId w:val="7"/>
        </w:numPr>
        <w:shd w:val="clear" w:color="auto" w:fill="FFFFFF"/>
        <w:spacing w:after="0" w:line="384" w:lineRule="atLeast"/>
        <w:ind w:right="851"/>
        <w:jc w:val="both"/>
        <w:rPr>
          <w:rFonts w:ascii="Times New Roman" w:eastAsia="Times New Roman" w:hAnsi="Times New Roman"/>
          <w:color w:val="191C20"/>
          <w:sz w:val="28"/>
          <w:szCs w:val="28"/>
          <w:lang w:eastAsia="tr-TR"/>
        </w:rPr>
      </w:pPr>
      <w:r w:rsidRPr="00465CF8">
        <w:rPr>
          <w:rFonts w:ascii="Times New Roman" w:eastAsia="Times New Roman" w:hAnsi="Times New Roman"/>
          <w:color w:val="191C20"/>
          <w:sz w:val="28"/>
          <w:szCs w:val="28"/>
          <w:lang w:eastAsia="tr-TR"/>
        </w:rPr>
        <w:t>KURUM TARAFINDAN SUNULAN AKTİF İŞGÜCÜ VEYA İŞSİZLİK SİGORTASI PROGRAMLARININ YARARLANICISI OLMAMAK, ŞARTLARI ARANIR.</w:t>
      </w:r>
    </w:p>
    <w:p w:rsidR="00EC4B9B" w:rsidRPr="00465CF8" w:rsidRDefault="00EC4B9B" w:rsidP="00465CF8">
      <w:pPr>
        <w:pStyle w:val="ListeParagraf"/>
        <w:numPr>
          <w:ilvl w:val="0"/>
          <w:numId w:val="7"/>
        </w:numPr>
        <w:shd w:val="clear" w:color="auto" w:fill="FFFFFF"/>
        <w:spacing w:after="0" w:line="384" w:lineRule="atLeast"/>
        <w:ind w:right="851"/>
        <w:jc w:val="both"/>
        <w:rPr>
          <w:rFonts w:ascii="Times New Roman" w:eastAsia="Times New Roman" w:hAnsi="Times New Roman"/>
          <w:color w:val="191C20"/>
          <w:sz w:val="28"/>
          <w:szCs w:val="28"/>
          <w:lang w:eastAsia="tr-TR"/>
        </w:rPr>
      </w:pPr>
      <w:r w:rsidRPr="00465CF8">
        <w:rPr>
          <w:rFonts w:ascii="Times New Roman" w:eastAsia="Times New Roman" w:hAnsi="Times New Roman"/>
          <w:color w:val="191C20"/>
          <w:sz w:val="28"/>
          <w:szCs w:val="28"/>
          <w:lang w:eastAsia="tr-TR"/>
        </w:rPr>
        <w:t>ÖNCESİNDE TOPLUM YARARINA PROGRAMLAR (TYP) ARACILIĞIYLA İSTİHDAM EDİLMİŞ VE PROGRAMI SONA</w:t>
      </w:r>
      <w:r w:rsidR="00465CF8">
        <w:rPr>
          <w:rFonts w:ascii="Times New Roman" w:eastAsia="Times New Roman" w:hAnsi="Times New Roman"/>
          <w:color w:val="191C20"/>
          <w:sz w:val="28"/>
          <w:szCs w:val="28"/>
          <w:lang w:eastAsia="tr-TR"/>
        </w:rPr>
        <w:t xml:space="preserve"> </w:t>
      </w:r>
      <w:r w:rsidRPr="00465CF8">
        <w:rPr>
          <w:rFonts w:ascii="Times New Roman" w:eastAsia="Times New Roman" w:hAnsi="Times New Roman"/>
          <w:color w:val="191C20"/>
          <w:sz w:val="28"/>
          <w:szCs w:val="28"/>
          <w:lang w:eastAsia="tr-TR"/>
        </w:rPr>
        <w:t>ERMİŞ KİŞİLERİN İUP’YE BAŞVURMALARINDA SAKINCA YOKTUR.</w:t>
      </w:r>
    </w:p>
    <w:p w:rsidR="00BA738C" w:rsidRPr="00EC4B9B" w:rsidRDefault="00BA738C" w:rsidP="001837BB">
      <w:pPr>
        <w:shd w:val="clear" w:color="auto" w:fill="FFFFFF"/>
        <w:spacing w:after="100" w:afterAutospacing="1" w:line="384" w:lineRule="atLeast"/>
        <w:ind w:left="567"/>
        <w:jc w:val="both"/>
        <w:rPr>
          <w:rFonts w:ascii="Times New Roman" w:eastAsia="Times New Roman" w:hAnsi="Times New Roman" w:cs="Times New Roman"/>
          <w:color w:val="191C20"/>
          <w:sz w:val="28"/>
          <w:szCs w:val="28"/>
          <w:lang w:eastAsia="tr-TR"/>
        </w:rPr>
      </w:pPr>
    </w:p>
    <w:sectPr w:rsidR="00BA738C" w:rsidRPr="00EC4B9B" w:rsidSect="00515E2F">
      <w:pgSz w:w="16838" w:h="11906" w:orient="landscape"/>
      <w:pgMar w:top="284" w:right="53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07" w:rsidRDefault="00B52107" w:rsidP="00E11405">
      <w:pPr>
        <w:spacing w:after="0" w:line="240" w:lineRule="auto"/>
      </w:pPr>
      <w:r>
        <w:separator/>
      </w:r>
    </w:p>
  </w:endnote>
  <w:endnote w:type="continuationSeparator" w:id="0">
    <w:p w:rsidR="00B52107" w:rsidRDefault="00B52107" w:rsidP="00E1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07" w:rsidRDefault="00B52107" w:rsidP="00E11405">
      <w:pPr>
        <w:spacing w:after="0" w:line="240" w:lineRule="auto"/>
      </w:pPr>
      <w:r>
        <w:separator/>
      </w:r>
    </w:p>
  </w:footnote>
  <w:footnote w:type="continuationSeparator" w:id="0">
    <w:p w:rsidR="00B52107" w:rsidRDefault="00B52107" w:rsidP="00E11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A5F"/>
    <w:multiLevelType w:val="hybridMultilevel"/>
    <w:tmpl w:val="742666C4"/>
    <w:lvl w:ilvl="0" w:tplc="C838B7B8">
      <w:start w:val="1"/>
      <w:numFmt w:val="lowerLetter"/>
      <w:lvlText w:val="%1)"/>
      <w:lvlJc w:val="left"/>
      <w:pPr>
        <w:ind w:left="1211" w:hanging="360"/>
      </w:pPr>
      <w:rPr>
        <w:color w:val="auto"/>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79B52CF"/>
    <w:multiLevelType w:val="hybridMultilevel"/>
    <w:tmpl w:val="742666C4"/>
    <w:lvl w:ilvl="0" w:tplc="C838B7B8">
      <w:start w:val="1"/>
      <w:numFmt w:val="lowerLetter"/>
      <w:lvlText w:val="%1)"/>
      <w:lvlJc w:val="left"/>
      <w:pPr>
        <w:ind w:left="1429" w:hanging="360"/>
      </w:pPr>
      <w:rPr>
        <w:color w:val="auto"/>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E6653C8"/>
    <w:multiLevelType w:val="hybridMultilevel"/>
    <w:tmpl w:val="0B285D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6655CF"/>
    <w:multiLevelType w:val="multilevel"/>
    <w:tmpl w:val="F1FCD456"/>
    <w:lvl w:ilvl="0">
      <w:start w:val="1"/>
      <w:numFmt w:val="decimal"/>
      <w:lvlText w:val="%1"/>
      <w:lvlJc w:val="left"/>
      <w:pPr>
        <w:ind w:left="927" w:hanging="360"/>
      </w:pPr>
      <w:rPr>
        <w:rFonts w:ascii="Times New Roman" w:eastAsia="Times New Roman" w:hAnsi="Times New Roman" w:cs="Times New Roman"/>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3DF1238"/>
    <w:multiLevelType w:val="hybridMultilevel"/>
    <w:tmpl w:val="5770D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711AAB"/>
    <w:multiLevelType w:val="hybridMultilevel"/>
    <w:tmpl w:val="55B46258"/>
    <w:lvl w:ilvl="0" w:tplc="041F000F">
      <w:start w:val="1"/>
      <w:numFmt w:val="decimal"/>
      <w:lvlText w:val="%1."/>
      <w:lvlJc w:val="left"/>
      <w:pPr>
        <w:ind w:left="927" w:hanging="360"/>
      </w:pPr>
      <w:rPr>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46C74F3"/>
    <w:multiLevelType w:val="hybridMultilevel"/>
    <w:tmpl w:val="BE902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C4317F"/>
    <w:multiLevelType w:val="hybridMultilevel"/>
    <w:tmpl w:val="0098210A"/>
    <w:lvl w:ilvl="0" w:tplc="F4F290EA">
      <w:start w:val="6"/>
      <w:numFmt w:val="bullet"/>
      <w:lvlText w:val="-"/>
      <w:lvlJc w:val="left"/>
      <w:pPr>
        <w:ind w:left="1068" w:hanging="360"/>
      </w:pPr>
      <w:rPr>
        <w:rFonts w:ascii="Times New Roman" w:eastAsia="Times New Roman" w:hAnsi="Times New Roman" w:cs="Times New Roman" w:hint="default"/>
        <w:b w:val="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44"/>
    <w:rsid w:val="0001296F"/>
    <w:rsid w:val="00017666"/>
    <w:rsid w:val="00036E48"/>
    <w:rsid w:val="000444FC"/>
    <w:rsid w:val="00075119"/>
    <w:rsid w:val="00075334"/>
    <w:rsid w:val="00084256"/>
    <w:rsid w:val="00092717"/>
    <w:rsid w:val="000B16FF"/>
    <w:rsid w:val="000B7AD4"/>
    <w:rsid w:val="000C2708"/>
    <w:rsid w:val="000D082F"/>
    <w:rsid w:val="000E70A5"/>
    <w:rsid w:val="000F5F86"/>
    <w:rsid w:val="000F6B2C"/>
    <w:rsid w:val="00136D92"/>
    <w:rsid w:val="0016354D"/>
    <w:rsid w:val="00174C20"/>
    <w:rsid w:val="001837BB"/>
    <w:rsid w:val="00185B15"/>
    <w:rsid w:val="001978C0"/>
    <w:rsid w:val="001A12A1"/>
    <w:rsid w:val="001F4042"/>
    <w:rsid w:val="00227216"/>
    <w:rsid w:val="00230451"/>
    <w:rsid w:val="0023415E"/>
    <w:rsid w:val="00244914"/>
    <w:rsid w:val="00285585"/>
    <w:rsid w:val="002A75AC"/>
    <w:rsid w:val="002C5392"/>
    <w:rsid w:val="002E2655"/>
    <w:rsid w:val="002F032F"/>
    <w:rsid w:val="00313C4C"/>
    <w:rsid w:val="0032191A"/>
    <w:rsid w:val="00335B51"/>
    <w:rsid w:val="0034437D"/>
    <w:rsid w:val="003752A9"/>
    <w:rsid w:val="003C0A84"/>
    <w:rsid w:val="00402E10"/>
    <w:rsid w:val="004055E5"/>
    <w:rsid w:val="00426452"/>
    <w:rsid w:val="0042716B"/>
    <w:rsid w:val="004464A4"/>
    <w:rsid w:val="004617F8"/>
    <w:rsid w:val="00465CF8"/>
    <w:rsid w:val="00473062"/>
    <w:rsid w:val="00496EFE"/>
    <w:rsid w:val="004C2CB5"/>
    <w:rsid w:val="004E2432"/>
    <w:rsid w:val="00514310"/>
    <w:rsid w:val="00515E2F"/>
    <w:rsid w:val="00555E19"/>
    <w:rsid w:val="005E55A6"/>
    <w:rsid w:val="00604625"/>
    <w:rsid w:val="0061138D"/>
    <w:rsid w:val="00613298"/>
    <w:rsid w:val="006227B7"/>
    <w:rsid w:val="00630197"/>
    <w:rsid w:val="00632DE5"/>
    <w:rsid w:val="0063689C"/>
    <w:rsid w:val="0064188E"/>
    <w:rsid w:val="0064708D"/>
    <w:rsid w:val="006640A9"/>
    <w:rsid w:val="00694E8D"/>
    <w:rsid w:val="00696F94"/>
    <w:rsid w:val="006A543D"/>
    <w:rsid w:val="006B0396"/>
    <w:rsid w:val="006B5BC0"/>
    <w:rsid w:val="006C01F1"/>
    <w:rsid w:val="006E5D82"/>
    <w:rsid w:val="006F31F9"/>
    <w:rsid w:val="006F54DF"/>
    <w:rsid w:val="00712767"/>
    <w:rsid w:val="00733D5A"/>
    <w:rsid w:val="00735765"/>
    <w:rsid w:val="007449C9"/>
    <w:rsid w:val="00754469"/>
    <w:rsid w:val="00773FFA"/>
    <w:rsid w:val="007B075F"/>
    <w:rsid w:val="007B15BC"/>
    <w:rsid w:val="007C76C8"/>
    <w:rsid w:val="007E7D17"/>
    <w:rsid w:val="008126DC"/>
    <w:rsid w:val="00812940"/>
    <w:rsid w:val="00873465"/>
    <w:rsid w:val="00874AA2"/>
    <w:rsid w:val="00885E5E"/>
    <w:rsid w:val="00893F9F"/>
    <w:rsid w:val="008955B6"/>
    <w:rsid w:val="008C1C5C"/>
    <w:rsid w:val="008C3760"/>
    <w:rsid w:val="008D6366"/>
    <w:rsid w:val="0090190E"/>
    <w:rsid w:val="00903460"/>
    <w:rsid w:val="009437C6"/>
    <w:rsid w:val="00946346"/>
    <w:rsid w:val="00951BA5"/>
    <w:rsid w:val="00961CF0"/>
    <w:rsid w:val="00966AA7"/>
    <w:rsid w:val="00973222"/>
    <w:rsid w:val="0098420C"/>
    <w:rsid w:val="009A6771"/>
    <w:rsid w:val="009E7211"/>
    <w:rsid w:val="00A27448"/>
    <w:rsid w:val="00A71CD4"/>
    <w:rsid w:val="00A74543"/>
    <w:rsid w:val="00A83E15"/>
    <w:rsid w:val="00A96178"/>
    <w:rsid w:val="00AA03A1"/>
    <w:rsid w:val="00AB0508"/>
    <w:rsid w:val="00B33E47"/>
    <w:rsid w:val="00B52107"/>
    <w:rsid w:val="00B659AB"/>
    <w:rsid w:val="00B86567"/>
    <w:rsid w:val="00B905B5"/>
    <w:rsid w:val="00BA041E"/>
    <w:rsid w:val="00BA738C"/>
    <w:rsid w:val="00BB3832"/>
    <w:rsid w:val="00BC1E9C"/>
    <w:rsid w:val="00BC50FB"/>
    <w:rsid w:val="00BD2A90"/>
    <w:rsid w:val="00BD3C67"/>
    <w:rsid w:val="00BF62EE"/>
    <w:rsid w:val="00C0372A"/>
    <w:rsid w:val="00C23ED3"/>
    <w:rsid w:val="00C442F9"/>
    <w:rsid w:val="00C57A34"/>
    <w:rsid w:val="00C62587"/>
    <w:rsid w:val="00C77B20"/>
    <w:rsid w:val="00C918AB"/>
    <w:rsid w:val="00C928FB"/>
    <w:rsid w:val="00CF7CD3"/>
    <w:rsid w:val="00D00FBA"/>
    <w:rsid w:val="00D02307"/>
    <w:rsid w:val="00D343C8"/>
    <w:rsid w:val="00D47B85"/>
    <w:rsid w:val="00D617EB"/>
    <w:rsid w:val="00D632EF"/>
    <w:rsid w:val="00D63BC9"/>
    <w:rsid w:val="00D86590"/>
    <w:rsid w:val="00D92604"/>
    <w:rsid w:val="00D926E6"/>
    <w:rsid w:val="00DA7F9B"/>
    <w:rsid w:val="00DB2537"/>
    <w:rsid w:val="00DE391A"/>
    <w:rsid w:val="00DF5406"/>
    <w:rsid w:val="00DF617E"/>
    <w:rsid w:val="00E11405"/>
    <w:rsid w:val="00E164D2"/>
    <w:rsid w:val="00E2034A"/>
    <w:rsid w:val="00E31749"/>
    <w:rsid w:val="00E34597"/>
    <w:rsid w:val="00E42FB4"/>
    <w:rsid w:val="00E46AE8"/>
    <w:rsid w:val="00E62572"/>
    <w:rsid w:val="00E73D78"/>
    <w:rsid w:val="00E762D8"/>
    <w:rsid w:val="00E8282D"/>
    <w:rsid w:val="00EB7F08"/>
    <w:rsid w:val="00EC4B9B"/>
    <w:rsid w:val="00EC7F7C"/>
    <w:rsid w:val="00ED7144"/>
    <w:rsid w:val="00ED7292"/>
    <w:rsid w:val="00EE31E1"/>
    <w:rsid w:val="00EE61C4"/>
    <w:rsid w:val="00EF0563"/>
    <w:rsid w:val="00EF26D9"/>
    <w:rsid w:val="00F00DA1"/>
    <w:rsid w:val="00F02031"/>
    <w:rsid w:val="00F3609C"/>
    <w:rsid w:val="00F540D3"/>
    <w:rsid w:val="00FA6449"/>
    <w:rsid w:val="00FD0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CD3C"/>
  <w15:chartTrackingRefBased/>
  <w15:docId w15:val="{26CBDE3F-7437-4538-90D4-0DCF07C0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rsid w:val="00E11405"/>
    <w:rPr>
      <w:vertAlign w:val="superscript"/>
    </w:rPr>
  </w:style>
  <w:style w:type="paragraph" w:styleId="ListeParagraf">
    <w:name w:val="List Paragraph"/>
    <w:basedOn w:val="Normal"/>
    <w:uiPriority w:val="34"/>
    <w:qFormat/>
    <w:rsid w:val="00E11405"/>
    <w:pPr>
      <w:ind w:left="720"/>
      <w:contextualSpacing/>
    </w:pPr>
    <w:rPr>
      <w:rFonts w:ascii="Calibri" w:eastAsia="Calibri" w:hAnsi="Calibri" w:cs="Times New Roman"/>
    </w:rPr>
  </w:style>
  <w:style w:type="paragraph" w:styleId="stBilgi">
    <w:name w:val="header"/>
    <w:basedOn w:val="Normal"/>
    <w:link w:val="stBilgiChar"/>
    <w:uiPriority w:val="99"/>
    <w:unhideWhenUsed/>
    <w:rsid w:val="00E114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1405"/>
  </w:style>
  <w:style w:type="paragraph" w:styleId="AltBilgi">
    <w:name w:val="footer"/>
    <w:basedOn w:val="Normal"/>
    <w:link w:val="AltBilgiChar"/>
    <w:uiPriority w:val="99"/>
    <w:unhideWhenUsed/>
    <w:rsid w:val="00E114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1405"/>
  </w:style>
  <w:style w:type="paragraph" w:styleId="BalonMetni">
    <w:name w:val="Balloon Text"/>
    <w:basedOn w:val="Normal"/>
    <w:link w:val="BalonMetniChar"/>
    <w:uiPriority w:val="99"/>
    <w:semiHidden/>
    <w:unhideWhenUsed/>
    <w:rsid w:val="00084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4256"/>
    <w:rPr>
      <w:rFonts w:ascii="Segoe UI" w:hAnsi="Segoe UI" w:cs="Segoe UI"/>
      <w:sz w:val="18"/>
      <w:szCs w:val="18"/>
    </w:rPr>
  </w:style>
  <w:style w:type="paragraph" w:styleId="DipnotMetni">
    <w:name w:val="footnote text"/>
    <w:basedOn w:val="Normal"/>
    <w:link w:val="DipnotMetniChar"/>
    <w:uiPriority w:val="99"/>
    <w:semiHidden/>
    <w:unhideWhenUsed/>
    <w:rsid w:val="00632DE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32DE5"/>
    <w:rPr>
      <w:sz w:val="20"/>
      <w:szCs w:val="20"/>
    </w:rPr>
  </w:style>
  <w:style w:type="character" w:styleId="Kpr">
    <w:name w:val="Hyperlink"/>
    <w:basedOn w:val="VarsaylanParagrafYazTipi"/>
    <w:uiPriority w:val="99"/>
    <w:unhideWhenUsed/>
    <w:rsid w:val="00514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1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349</Words>
  <Characters>1994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 ÇETİN</dc:creator>
  <cp:keywords/>
  <dc:description/>
  <cp:lastModifiedBy>Hikmet Samet ÇETİNKAYA</cp:lastModifiedBy>
  <cp:revision>19</cp:revision>
  <cp:lastPrinted>2025-01-17T07:02:00Z</cp:lastPrinted>
  <dcterms:created xsi:type="dcterms:W3CDTF">2024-10-21T14:30:00Z</dcterms:created>
  <dcterms:modified xsi:type="dcterms:W3CDTF">2026-01-22T14:30:00Z</dcterms:modified>
</cp:coreProperties>
</file>